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D127"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53B01A7C" w14:textId="77777777" w:rsidTr="00F575A9">
        <w:trPr>
          <w:trHeight w:val="2120"/>
        </w:trPr>
        <w:tc>
          <w:tcPr>
            <w:tcW w:w="4006" w:type="dxa"/>
            <w:shd w:val="clear" w:color="auto" w:fill="auto"/>
          </w:tcPr>
          <w:p w14:paraId="4CD3C359"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72FA02AC" w14:textId="77777777" w:rsidR="00F71905" w:rsidRPr="00652C52" w:rsidRDefault="00F71905" w:rsidP="00F575A9">
            <w:pPr>
              <w:spacing w:line="360" w:lineRule="auto"/>
              <w:jc w:val="both"/>
            </w:pPr>
            <w:r w:rsidRPr="00652C52">
              <w:t>________________________</w:t>
            </w:r>
          </w:p>
          <w:p w14:paraId="7C457C6A" w14:textId="77777777" w:rsidR="00F71905" w:rsidRPr="00652C52" w:rsidRDefault="00F71905" w:rsidP="00F575A9">
            <w:pPr>
              <w:spacing w:line="360" w:lineRule="auto"/>
              <w:jc w:val="both"/>
            </w:pPr>
            <w:r w:rsidRPr="00652C52">
              <w:t>________________________</w:t>
            </w:r>
          </w:p>
          <w:p w14:paraId="10C2D922" w14:textId="77777777" w:rsidR="00F71905" w:rsidRPr="00652C52" w:rsidRDefault="00F71905" w:rsidP="00F575A9">
            <w:pPr>
              <w:spacing w:line="360" w:lineRule="auto"/>
              <w:jc w:val="both"/>
            </w:pPr>
            <w:r w:rsidRPr="00652C52">
              <w:t>________________________</w:t>
            </w:r>
          </w:p>
          <w:p w14:paraId="1E10B31D"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01B41723" w14:textId="77777777" w:rsidR="00F71905" w:rsidRPr="004969A0" w:rsidRDefault="00F71905" w:rsidP="00F575A9">
            <w:pPr>
              <w:spacing w:line="360" w:lineRule="auto"/>
              <w:jc w:val="both"/>
            </w:pPr>
          </w:p>
        </w:tc>
        <w:tc>
          <w:tcPr>
            <w:tcW w:w="3849" w:type="dxa"/>
          </w:tcPr>
          <w:p w14:paraId="74E844A5" w14:textId="77777777" w:rsidR="00F71905" w:rsidRPr="00652C52" w:rsidRDefault="00F71905" w:rsidP="00F575A9">
            <w:pPr>
              <w:spacing w:line="360" w:lineRule="auto"/>
              <w:jc w:val="both"/>
              <w:rPr>
                <w:b/>
              </w:rPr>
            </w:pPr>
            <w:r w:rsidRPr="00652C52">
              <w:rPr>
                <w:b/>
              </w:rPr>
              <w:t>УТВЕРЖДАЮ:</w:t>
            </w:r>
          </w:p>
          <w:p w14:paraId="0D9E7139" w14:textId="77777777" w:rsidR="00F71905" w:rsidRPr="00652C52" w:rsidRDefault="00F71905" w:rsidP="00F575A9">
            <w:pPr>
              <w:spacing w:line="360" w:lineRule="auto"/>
              <w:jc w:val="both"/>
            </w:pPr>
            <w:r w:rsidRPr="00652C52">
              <w:t>________________________</w:t>
            </w:r>
          </w:p>
          <w:p w14:paraId="126A44E4" w14:textId="77777777" w:rsidR="00F71905" w:rsidRPr="00652C52" w:rsidRDefault="00F71905" w:rsidP="00F575A9">
            <w:pPr>
              <w:spacing w:line="360" w:lineRule="auto"/>
              <w:jc w:val="both"/>
            </w:pPr>
            <w:r w:rsidRPr="00652C52">
              <w:t>________________________</w:t>
            </w:r>
          </w:p>
          <w:p w14:paraId="11E1A69D" w14:textId="77777777" w:rsidR="00F71905" w:rsidRPr="00652C52" w:rsidRDefault="00F71905" w:rsidP="00F575A9">
            <w:pPr>
              <w:spacing w:line="360" w:lineRule="auto"/>
              <w:jc w:val="both"/>
            </w:pPr>
            <w:r w:rsidRPr="00652C52">
              <w:t>________________________</w:t>
            </w:r>
          </w:p>
          <w:p w14:paraId="18C188F7"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5F4EE13" w14:textId="77777777" w:rsidR="00F71905" w:rsidRPr="00652C52" w:rsidRDefault="00F71905" w:rsidP="00F71905">
      <w:pPr>
        <w:spacing w:line="360" w:lineRule="auto"/>
        <w:jc w:val="both"/>
      </w:pPr>
    </w:p>
    <w:p w14:paraId="405E1F60" w14:textId="77777777" w:rsidR="00F71905" w:rsidRPr="00652C52" w:rsidRDefault="00F71905" w:rsidP="00F71905">
      <w:pPr>
        <w:spacing w:line="360" w:lineRule="auto"/>
        <w:jc w:val="both"/>
      </w:pPr>
    </w:p>
    <w:p w14:paraId="75E682DC" w14:textId="77777777" w:rsidR="00F71905" w:rsidRPr="00652C52" w:rsidRDefault="00F71905" w:rsidP="00F71905">
      <w:pPr>
        <w:shd w:val="clear" w:color="auto" w:fill="FFFFFF"/>
        <w:spacing w:line="360" w:lineRule="auto"/>
        <w:jc w:val="both"/>
        <w:rPr>
          <w:b/>
        </w:rPr>
      </w:pPr>
    </w:p>
    <w:p w14:paraId="27371BB9" w14:textId="77777777" w:rsidR="00F71905" w:rsidRPr="00652C52" w:rsidRDefault="00F71905" w:rsidP="00F71905">
      <w:pPr>
        <w:shd w:val="clear" w:color="auto" w:fill="FFFFFF"/>
        <w:spacing w:line="360" w:lineRule="auto"/>
        <w:jc w:val="both"/>
        <w:rPr>
          <w:b/>
        </w:rPr>
      </w:pPr>
    </w:p>
    <w:p w14:paraId="082F4DF8"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19CEDAB1"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устройство системы эксплуатируемой крыши с покрытием из бетонной плитки на пластиковых опорах</w:t>
      </w:r>
    </w:p>
    <w:p w14:paraId="2FA88999"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6FB38F7E"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5694B79A"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22547F44" w14:textId="77777777" w:rsidR="00F71905" w:rsidRPr="005D0EF3" w:rsidRDefault="00C84A76" w:rsidP="00F71905">
      <w:pPr>
        <w:spacing w:line="360" w:lineRule="auto"/>
        <w:jc w:val="center"/>
      </w:pPr>
      <w:r>
        <w:rPr>
          <w:b/>
          <w:iCs/>
          <w:sz w:val="28"/>
          <w:szCs w:val="28"/>
        </w:rPr>
        <w:t>_____________________</w:t>
      </w:r>
    </w:p>
    <w:p w14:paraId="1EA311E5" w14:textId="77777777" w:rsidR="00F71905" w:rsidRPr="00652C52" w:rsidRDefault="00F71905" w:rsidP="00F71905">
      <w:pPr>
        <w:spacing w:line="360" w:lineRule="auto"/>
        <w:jc w:val="both"/>
      </w:pPr>
    </w:p>
    <w:p w14:paraId="70F24EE3" w14:textId="77777777" w:rsidR="00F71905" w:rsidRPr="00652C52" w:rsidRDefault="00F71905" w:rsidP="00F71905">
      <w:pPr>
        <w:spacing w:line="360" w:lineRule="auto"/>
        <w:jc w:val="both"/>
      </w:pPr>
    </w:p>
    <w:p w14:paraId="1AC94C5C"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38509EA8" w14:textId="77777777" w:rsidTr="00F575A9">
        <w:trPr>
          <w:trHeight w:val="2131"/>
        </w:trPr>
        <w:tc>
          <w:tcPr>
            <w:tcW w:w="3104" w:type="dxa"/>
            <w:shd w:val="clear" w:color="auto" w:fill="auto"/>
          </w:tcPr>
          <w:p w14:paraId="37831C7F" w14:textId="77777777" w:rsidR="00F71905" w:rsidRPr="00652C52" w:rsidRDefault="00F71905" w:rsidP="00F575A9">
            <w:pPr>
              <w:spacing w:line="360" w:lineRule="auto"/>
              <w:jc w:val="both"/>
            </w:pPr>
          </w:p>
        </w:tc>
        <w:tc>
          <w:tcPr>
            <w:tcW w:w="2958" w:type="dxa"/>
            <w:shd w:val="clear" w:color="auto" w:fill="auto"/>
          </w:tcPr>
          <w:p w14:paraId="3BE8FB05" w14:textId="77777777" w:rsidR="00F71905" w:rsidRPr="00652C52" w:rsidRDefault="00F71905" w:rsidP="00F575A9">
            <w:pPr>
              <w:spacing w:line="360" w:lineRule="auto"/>
              <w:jc w:val="both"/>
            </w:pPr>
          </w:p>
        </w:tc>
        <w:tc>
          <w:tcPr>
            <w:tcW w:w="3676" w:type="dxa"/>
          </w:tcPr>
          <w:p w14:paraId="73F2C235" w14:textId="77777777" w:rsidR="00F71905" w:rsidRPr="00652C52" w:rsidRDefault="00F71905" w:rsidP="00F575A9">
            <w:pPr>
              <w:spacing w:line="360" w:lineRule="auto"/>
              <w:jc w:val="both"/>
              <w:rPr>
                <w:b/>
              </w:rPr>
            </w:pPr>
            <w:r w:rsidRPr="00652C52">
              <w:rPr>
                <w:b/>
              </w:rPr>
              <w:t>Разработал:</w:t>
            </w:r>
          </w:p>
          <w:p w14:paraId="431171D3" w14:textId="77777777" w:rsidR="00F71905" w:rsidRPr="00652C52" w:rsidRDefault="00F71905" w:rsidP="00F575A9">
            <w:pPr>
              <w:spacing w:line="360" w:lineRule="auto"/>
              <w:jc w:val="both"/>
              <w:rPr>
                <w:b/>
              </w:rPr>
            </w:pPr>
            <w:r w:rsidRPr="00652C52">
              <w:rPr>
                <w:b/>
              </w:rPr>
              <w:t>________________________</w:t>
            </w:r>
          </w:p>
          <w:p w14:paraId="0F488E30" w14:textId="77777777" w:rsidR="00F71905" w:rsidRPr="00652C52" w:rsidRDefault="00F71905" w:rsidP="00F575A9">
            <w:pPr>
              <w:spacing w:line="360" w:lineRule="auto"/>
              <w:jc w:val="both"/>
              <w:rPr>
                <w:b/>
              </w:rPr>
            </w:pPr>
            <w:r w:rsidRPr="00652C52">
              <w:rPr>
                <w:b/>
              </w:rPr>
              <w:t>________________________</w:t>
            </w:r>
          </w:p>
          <w:p w14:paraId="6D837571" w14:textId="77777777" w:rsidR="00F71905" w:rsidRPr="00652C52" w:rsidRDefault="00F71905" w:rsidP="00F575A9">
            <w:pPr>
              <w:spacing w:line="360" w:lineRule="auto"/>
              <w:jc w:val="both"/>
              <w:rPr>
                <w:b/>
              </w:rPr>
            </w:pPr>
            <w:r w:rsidRPr="00652C52">
              <w:rPr>
                <w:b/>
              </w:rPr>
              <w:t>________________________</w:t>
            </w:r>
          </w:p>
          <w:p w14:paraId="673D5E1E"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7E3733E" w14:textId="77777777" w:rsidR="00F71905" w:rsidRPr="00652C52" w:rsidRDefault="00F71905" w:rsidP="00F71905">
      <w:pPr>
        <w:spacing w:line="360" w:lineRule="auto"/>
      </w:pPr>
    </w:p>
    <w:p w14:paraId="3BC8CDB1" w14:textId="77777777" w:rsidR="00F71905" w:rsidRPr="00652C52" w:rsidRDefault="00F71905" w:rsidP="00F71905">
      <w:pPr>
        <w:spacing w:line="360" w:lineRule="auto"/>
      </w:pPr>
    </w:p>
    <w:p w14:paraId="2187D3AC" w14:textId="77777777" w:rsidR="00F71905" w:rsidRPr="00652C52" w:rsidRDefault="00F71905" w:rsidP="00F71905">
      <w:pPr>
        <w:spacing w:line="360" w:lineRule="auto"/>
      </w:pPr>
    </w:p>
    <w:p w14:paraId="72D03530" w14:textId="77777777" w:rsidR="00F71905" w:rsidRPr="00652C52" w:rsidRDefault="00F71905" w:rsidP="00F71905">
      <w:pPr>
        <w:spacing w:line="360" w:lineRule="auto"/>
      </w:pPr>
    </w:p>
    <w:p w14:paraId="38956C1F"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5761BA80" w14:textId="77777777" w:rsidR="00F71905" w:rsidRDefault="00C84A76" w:rsidP="00F71905">
      <w:pPr>
        <w:spacing w:line="360" w:lineRule="auto"/>
        <w:jc w:val="center"/>
      </w:pPr>
      <w:r>
        <w:rPr>
          <w:lang w:val="en-US"/>
        </w:rPr>
        <w:t>________</w:t>
      </w:r>
      <w:r w:rsidR="00F71905" w:rsidRPr="00652C52">
        <w:t xml:space="preserve"> г.</w:t>
      </w:r>
    </w:p>
    <w:p w14:paraId="5B3CA727" w14:textId="77777777" w:rsidR="00F71905" w:rsidRPr="00652C52" w:rsidRDefault="00F71905" w:rsidP="00F71905">
      <w:pPr>
        <w:pStyle w:val="Heading1"/>
      </w:pPr>
      <w:bookmarkStart w:id="14" w:name="_Toc197544201"/>
      <w:r w:rsidRPr="00652C52">
        <w:lastRenderedPageBreak/>
        <w:t>2. Л</w:t>
      </w:r>
      <w:r w:rsidR="001B3180">
        <w:t>ИСТ СОГЛАСОВАНИЙ</w:t>
      </w:r>
      <w:bookmarkEnd w:id="0"/>
      <w:bookmarkEnd w:id="1"/>
      <w:bookmarkEnd w:id="2"/>
      <w:bookmarkEnd w:id="3"/>
      <w:bookmarkEnd w:id="4"/>
      <w:bookmarkEnd w:id="5"/>
      <w:bookmarkEnd w:id="6"/>
      <w:bookmarkEnd w:id="14"/>
    </w:p>
    <w:p w14:paraId="40E5572A" w14:textId="7340DD96"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5A34C0">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79699D30" w14:textId="77777777" w:rsidTr="00F575A9">
        <w:trPr>
          <w:trHeight w:val="508"/>
        </w:trPr>
        <w:tc>
          <w:tcPr>
            <w:tcW w:w="550" w:type="dxa"/>
          </w:tcPr>
          <w:p w14:paraId="394DB17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49EC9F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AB72CD4"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303F6CB3"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C39E4E6"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240F052D"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F465CF9"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01389E28" w14:textId="77777777" w:rsidTr="00F575A9">
        <w:trPr>
          <w:trHeight w:val="367"/>
        </w:trPr>
        <w:tc>
          <w:tcPr>
            <w:tcW w:w="550" w:type="dxa"/>
            <w:vAlign w:val="center"/>
          </w:tcPr>
          <w:p w14:paraId="63C0277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B6986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02A78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E0B6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0D11C54" w14:textId="77777777" w:rsidR="00F71905" w:rsidRPr="00652C52" w:rsidRDefault="00F71905" w:rsidP="00F575A9">
            <w:pPr>
              <w:tabs>
                <w:tab w:val="left" w:pos="9072"/>
              </w:tabs>
              <w:spacing w:line="276" w:lineRule="auto"/>
              <w:jc w:val="both"/>
              <w:rPr>
                <w:b/>
                <w:noProof/>
                <w:szCs w:val="28"/>
              </w:rPr>
            </w:pPr>
          </w:p>
        </w:tc>
      </w:tr>
      <w:tr w:rsidR="00F71905" w:rsidRPr="00652C52" w14:paraId="11D1D045" w14:textId="77777777" w:rsidTr="00F575A9">
        <w:trPr>
          <w:trHeight w:val="367"/>
        </w:trPr>
        <w:tc>
          <w:tcPr>
            <w:tcW w:w="550" w:type="dxa"/>
            <w:vAlign w:val="center"/>
          </w:tcPr>
          <w:p w14:paraId="74181DA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C356CB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97F1D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8264E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A9EC10" w14:textId="77777777" w:rsidR="00F71905" w:rsidRPr="00652C52" w:rsidRDefault="00F71905" w:rsidP="00F575A9">
            <w:pPr>
              <w:tabs>
                <w:tab w:val="left" w:pos="9072"/>
              </w:tabs>
              <w:spacing w:line="276" w:lineRule="auto"/>
              <w:jc w:val="both"/>
              <w:rPr>
                <w:b/>
                <w:noProof/>
                <w:szCs w:val="28"/>
              </w:rPr>
            </w:pPr>
          </w:p>
        </w:tc>
      </w:tr>
      <w:tr w:rsidR="00F71905" w:rsidRPr="00652C52" w14:paraId="2F6BAD2A" w14:textId="77777777" w:rsidTr="00F575A9">
        <w:trPr>
          <w:trHeight w:val="367"/>
        </w:trPr>
        <w:tc>
          <w:tcPr>
            <w:tcW w:w="550" w:type="dxa"/>
            <w:vAlign w:val="center"/>
          </w:tcPr>
          <w:p w14:paraId="392FB23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5D4FA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A6749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D2E6A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E821F6" w14:textId="77777777" w:rsidR="00F71905" w:rsidRPr="00652C52" w:rsidRDefault="00F71905" w:rsidP="00F575A9">
            <w:pPr>
              <w:tabs>
                <w:tab w:val="left" w:pos="9072"/>
              </w:tabs>
              <w:spacing w:line="276" w:lineRule="auto"/>
              <w:jc w:val="both"/>
              <w:rPr>
                <w:b/>
                <w:noProof/>
                <w:szCs w:val="28"/>
              </w:rPr>
            </w:pPr>
          </w:p>
        </w:tc>
      </w:tr>
      <w:tr w:rsidR="00F71905" w:rsidRPr="00652C52" w14:paraId="79AD22E6" w14:textId="77777777" w:rsidTr="00F575A9">
        <w:trPr>
          <w:trHeight w:val="367"/>
        </w:trPr>
        <w:tc>
          <w:tcPr>
            <w:tcW w:w="550" w:type="dxa"/>
            <w:vAlign w:val="center"/>
          </w:tcPr>
          <w:p w14:paraId="50DEF31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2049C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BAB59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D4AC4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E224DE" w14:textId="77777777" w:rsidR="00F71905" w:rsidRPr="00652C52" w:rsidRDefault="00F71905" w:rsidP="00F575A9">
            <w:pPr>
              <w:tabs>
                <w:tab w:val="left" w:pos="9072"/>
              </w:tabs>
              <w:spacing w:line="276" w:lineRule="auto"/>
              <w:jc w:val="both"/>
              <w:rPr>
                <w:b/>
                <w:noProof/>
                <w:szCs w:val="28"/>
              </w:rPr>
            </w:pPr>
          </w:p>
        </w:tc>
      </w:tr>
      <w:tr w:rsidR="00F71905" w:rsidRPr="00652C52" w14:paraId="688A117F" w14:textId="77777777" w:rsidTr="00F575A9">
        <w:trPr>
          <w:trHeight w:val="367"/>
        </w:trPr>
        <w:tc>
          <w:tcPr>
            <w:tcW w:w="550" w:type="dxa"/>
            <w:vAlign w:val="center"/>
          </w:tcPr>
          <w:p w14:paraId="0220D1F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02470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0C759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08BF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B23AE3" w14:textId="77777777" w:rsidR="00F71905" w:rsidRPr="00652C52" w:rsidRDefault="00F71905" w:rsidP="00F575A9">
            <w:pPr>
              <w:tabs>
                <w:tab w:val="left" w:pos="9072"/>
              </w:tabs>
              <w:spacing w:line="276" w:lineRule="auto"/>
              <w:jc w:val="both"/>
              <w:rPr>
                <w:b/>
                <w:noProof/>
                <w:szCs w:val="28"/>
              </w:rPr>
            </w:pPr>
          </w:p>
        </w:tc>
      </w:tr>
      <w:tr w:rsidR="00F71905" w:rsidRPr="00652C52" w14:paraId="02C5EA2E" w14:textId="77777777" w:rsidTr="00F575A9">
        <w:trPr>
          <w:trHeight w:val="367"/>
        </w:trPr>
        <w:tc>
          <w:tcPr>
            <w:tcW w:w="550" w:type="dxa"/>
            <w:vAlign w:val="center"/>
          </w:tcPr>
          <w:p w14:paraId="13CE18D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9CCD6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817AB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4E313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C42B81" w14:textId="77777777" w:rsidR="00F71905" w:rsidRPr="00652C52" w:rsidRDefault="00F71905" w:rsidP="00F575A9">
            <w:pPr>
              <w:tabs>
                <w:tab w:val="left" w:pos="9072"/>
              </w:tabs>
              <w:spacing w:line="276" w:lineRule="auto"/>
              <w:jc w:val="both"/>
              <w:rPr>
                <w:b/>
                <w:noProof/>
                <w:szCs w:val="28"/>
              </w:rPr>
            </w:pPr>
          </w:p>
        </w:tc>
      </w:tr>
      <w:tr w:rsidR="00F71905" w:rsidRPr="00652C52" w14:paraId="69CE5AE0" w14:textId="77777777" w:rsidTr="00F575A9">
        <w:trPr>
          <w:trHeight w:val="367"/>
        </w:trPr>
        <w:tc>
          <w:tcPr>
            <w:tcW w:w="550" w:type="dxa"/>
            <w:vAlign w:val="center"/>
          </w:tcPr>
          <w:p w14:paraId="7DB592F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D5018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BA86E2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9603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0722C9" w14:textId="77777777" w:rsidR="00F71905" w:rsidRPr="00652C52" w:rsidRDefault="00F71905" w:rsidP="00F575A9">
            <w:pPr>
              <w:tabs>
                <w:tab w:val="left" w:pos="9072"/>
              </w:tabs>
              <w:spacing w:line="276" w:lineRule="auto"/>
              <w:jc w:val="both"/>
              <w:rPr>
                <w:b/>
                <w:noProof/>
                <w:szCs w:val="28"/>
              </w:rPr>
            </w:pPr>
          </w:p>
        </w:tc>
      </w:tr>
      <w:tr w:rsidR="00F71905" w:rsidRPr="00652C52" w14:paraId="608A9A25" w14:textId="77777777" w:rsidTr="00F575A9">
        <w:trPr>
          <w:trHeight w:val="367"/>
        </w:trPr>
        <w:tc>
          <w:tcPr>
            <w:tcW w:w="550" w:type="dxa"/>
            <w:vAlign w:val="center"/>
          </w:tcPr>
          <w:p w14:paraId="2C8125C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9249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42A3F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3D67CD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811189" w14:textId="77777777" w:rsidR="00F71905" w:rsidRPr="00652C52" w:rsidRDefault="00F71905" w:rsidP="00F575A9">
            <w:pPr>
              <w:tabs>
                <w:tab w:val="left" w:pos="9072"/>
              </w:tabs>
              <w:spacing w:line="276" w:lineRule="auto"/>
              <w:jc w:val="both"/>
              <w:rPr>
                <w:b/>
                <w:noProof/>
                <w:szCs w:val="28"/>
              </w:rPr>
            </w:pPr>
          </w:p>
        </w:tc>
      </w:tr>
      <w:tr w:rsidR="00F71905" w:rsidRPr="00652C52" w14:paraId="1EC14D45" w14:textId="77777777" w:rsidTr="00F575A9">
        <w:trPr>
          <w:trHeight w:val="367"/>
        </w:trPr>
        <w:tc>
          <w:tcPr>
            <w:tcW w:w="550" w:type="dxa"/>
            <w:vAlign w:val="center"/>
          </w:tcPr>
          <w:p w14:paraId="4048746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6A7648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C823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150EE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E8CB05" w14:textId="77777777" w:rsidR="00F71905" w:rsidRPr="00652C52" w:rsidRDefault="00F71905" w:rsidP="00F575A9">
            <w:pPr>
              <w:tabs>
                <w:tab w:val="left" w:pos="9072"/>
              </w:tabs>
              <w:spacing w:line="276" w:lineRule="auto"/>
              <w:jc w:val="both"/>
              <w:rPr>
                <w:b/>
                <w:noProof/>
                <w:szCs w:val="28"/>
              </w:rPr>
            </w:pPr>
          </w:p>
        </w:tc>
      </w:tr>
      <w:tr w:rsidR="00F71905" w:rsidRPr="00652C52" w14:paraId="22FF6961" w14:textId="77777777" w:rsidTr="00F575A9">
        <w:trPr>
          <w:trHeight w:val="367"/>
        </w:trPr>
        <w:tc>
          <w:tcPr>
            <w:tcW w:w="550" w:type="dxa"/>
            <w:vAlign w:val="center"/>
          </w:tcPr>
          <w:p w14:paraId="78BE0A5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A051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5F982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05C47A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3518A6" w14:textId="77777777" w:rsidR="00F71905" w:rsidRPr="00652C52" w:rsidRDefault="00F71905" w:rsidP="00F575A9">
            <w:pPr>
              <w:tabs>
                <w:tab w:val="left" w:pos="9072"/>
              </w:tabs>
              <w:spacing w:line="276" w:lineRule="auto"/>
              <w:jc w:val="both"/>
              <w:rPr>
                <w:b/>
                <w:noProof/>
                <w:szCs w:val="28"/>
              </w:rPr>
            </w:pPr>
          </w:p>
        </w:tc>
      </w:tr>
      <w:tr w:rsidR="00F71905" w:rsidRPr="00652C52" w14:paraId="2C406BCA" w14:textId="77777777" w:rsidTr="00F575A9">
        <w:trPr>
          <w:trHeight w:val="367"/>
        </w:trPr>
        <w:tc>
          <w:tcPr>
            <w:tcW w:w="550" w:type="dxa"/>
            <w:vAlign w:val="center"/>
          </w:tcPr>
          <w:p w14:paraId="3B7A763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1717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F5B6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16AF3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153935" w14:textId="77777777" w:rsidR="00F71905" w:rsidRPr="00652C52" w:rsidRDefault="00F71905" w:rsidP="00F575A9">
            <w:pPr>
              <w:tabs>
                <w:tab w:val="left" w:pos="9072"/>
              </w:tabs>
              <w:spacing w:line="276" w:lineRule="auto"/>
              <w:jc w:val="both"/>
              <w:rPr>
                <w:b/>
                <w:noProof/>
                <w:szCs w:val="28"/>
              </w:rPr>
            </w:pPr>
          </w:p>
        </w:tc>
      </w:tr>
      <w:tr w:rsidR="00F71905" w:rsidRPr="00652C52" w14:paraId="49DB87FA" w14:textId="77777777" w:rsidTr="00F575A9">
        <w:trPr>
          <w:trHeight w:val="367"/>
        </w:trPr>
        <w:tc>
          <w:tcPr>
            <w:tcW w:w="550" w:type="dxa"/>
            <w:vAlign w:val="center"/>
          </w:tcPr>
          <w:p w14:paraId="3E73ED7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068BF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D81951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F428D4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3365F7" w14:textId="77777777" w:rsidR="00F71905" w:rsidRPr="00652C52" w:rsidRDefault="00F71905" w:rsidP="00F575A9">
            <w:pPr>
              <w:tabs>
                <w:tab w:val="left" w:pos="9072"/>
              </w:tabs>
              <w:spacing w:line="276" w:lineRule="auto"/>
              <w:jc w:val="both"/>
              <w:rPr>
                <w:b/>
                <w:noProof/>
                <w:szCs w:val="28"/>
              </w:rPr>
            </w:pPr>
          </w:p>
        </w:tc>
      </w:tr>
      <w:tr w:rsidR="00F71905" w:rsidRPr="00652C52" w14:paraId="60D286E9" w14:textId="77777777" w:rsidTr="00F575A9">
        <w:trPr>
          <w:trHeight w:val="367"/>
        </w:trPr>
        <w:tc>
          <w:tcPr>
            <w:tcW w:w="550" w:type="dxa"/>
            <w:vAlign w:val="center"/>
          </w:tcPr>
          <w:p w14:paraId="05FC541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C32E1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F3829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E669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672A68" w14:textId="77777777" w:rsidR="00F71905" w:rsidRPr="00652C52" w:rsidRDefault="00F71905" w:rsidP="00F575A9">
            <w:pPr>
              <w:tabs>
                <w:tab w:val="left" w:pos="9072"/>
              </w:tabs>
              <w:spacing w:line="276" w:lineRule="auto"/>
              <w:jc w:val="both"/>
              <w:rPr>
                <w:b/>
                <w:noProof/>
                <w:szCs w:val="28"/>
              </w:rPr>
            </w:pPr>
          </w:p>
        </w:tc>
      </w:tr>
      <w:tr w:rsidR="00F71905" w:rsidRPr="00652C52" w14:paraId="42469FE7" w14:textId="77777777" w:rsidTr="00F575A9">
        <w:trPr>
          <w:trHeight w:val="367"/>
        </w:trPr>
        <w:tc>
          <w:tcPr>
            <w:tcW w:w="550" w:type="dxa"/>
            <w:vAlign w:val="center"/>
          </w:tcPr>
          <w:p w14:paraId="078E7C2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03DA00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31582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0EC22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3C3EEC" w14:textId="77777777" w:rsidR="00F71905" w:rsidRPr="00652C52" w:rsidRDefault="00F71905" w:rsidP="00F575A9">
            <w:pPr>
              <w:tabs>
                <w:tab w:val="left" w:pos="9072"/>
              </w:tabs>
              <w:spacing w:line="276" w:lineRule="auto"/>
              <w:jc w:val="both"/>
              <w:rPr>
                <w:b/>
                <w:noProof/>
                <w:szCs w:val="28"/>
              </w:rPr>
            </w:pPr>
          </w:p>
        </w:tc>
      </w:tr>
      <w:tr w:rsidR="00F71905" w:rsidRPr="00652C52" w14:paraId="5C0B9E4E" w14:textId="77777777" w:rsidTr="00F575A9">
        <w:trPr>
          <w:trHeight w:val="367"/>
        </w:trPr>
        <w:tc>
          <w:tcPr>
            <w:tcW w:w="550" w:type="dxa"/>
            <w:vAlign w:val="center"/>
          </w:tcPr>
          <w:p w14:paraId="2A71354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161F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C6B72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6E12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CBEB38" w14:textId="77777777" w:rsidR="00F71905" w:rsidRPr="00652C52" w:rsidRDefault="00F71905" w:rsidP="00F575A9">
            <w:pPr>
              <w:tabs>
                <w:tab w:val="left" w:pos="9072"/>
              </w:tabs>
              <w:spacing w:line="276" w:lineRule="auto"/>
              <w:jc w:val="both"/>
              <w:rPr>
                <w:b/>
                <w:noProof/>
                <w:szCs w:val="28"/>
              </w:rPr>
            </w:pPr>
          </w:p>
        </w:tc>
      </w:tr>
      <w:tr w:rsidR="00F71905" w:rsidRPr="00652C52" w14:paraId="6C4DD43A" w14:textId="77777777" w:rsidTr="00F575A9">
        <w:trPr>
          <w:trHeight w:val="367"/>
        </w:trPr>
        <w:tc>
          <w:tcPr>
            <w:tcW w:w="550" w:type="dxa"/>
            <w:vAlign w:val="center"/>
          </w:tcPr>
          <w:p w14:paraId="44C503C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52FDE2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69B89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DA299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E7AE91E" w14:textId="77777777" w:rsidR="00F71905" w:rsidRPr="00652C52" w:rsidRDefault="00F71905" w:rsidP="00F575A9">
            <w:pPr>
              <w:tabs>
                <w:tab w:val="left" w:pos="9072"/>
              </w:tabs>
              <w:spacing w:line="276" w:lineRule="auto"/>
              <w:jc w:val="both"/>
              <w:rPr>
                <w:b/>
                <w:noProof/>
                <w:szCs w:val="28"/>
              </w:rPr>
            </w:pPr>
          </w:p>
        </w:tc>
      </w:tr>
      <w:tr w:rsidR="00F71905" w:rsidRPr="00652C52" w14:paraId="19F8D368" w14:textId="77777777" w:rsidTr="00F575A9">
        <w:trPr>
          <w:trHeight w:val="367"/>
        </w:trPr>
        <w:tc>
          <w:tcPr>
            <w:tcW w:w="550" w:type="dxa"/>
            <w:vAlign w:val="center"/>
          </w:tcPr>
          <w:p w14:paraId="00D394F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00727D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9047F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257A0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C7AB06" w14:textId="77777777" w:rsidR="00F71905" w:rsidRPr="00652C52" w:rsidRDefault="00F71905" w:rsidP="00F575A9">
            <w:pPr>
              <w:tabs>
                <w:tab w:val="left" w:pos="9072"/>
              </w:tabs>
              <w:spacing w:line="276" w:lineRule="auto"/>
              <w:jc w:val="both"/>
              <w:rPr>
                <w:b/>
                <w:noProof/>
                <w:szCs w:val="28"/>
              </w:rPr>
            </w:pPr>
          </w:p>
        </w:tc>
      </w:tr>
      <w:tr w:rsidR="00F71905" w:rsidRPr="00652C52" w14:paraId="44F62833" w14:textId="77777777" w:rsidTr="00F575A9">
        <w:trPr>
          <w:trHeight w:val="367"/>
        </w:trPr>
        <w:tc>
          <w:tcPr>
            <w:tcW w:w="550" w:type="dxa"/>
            <w:vAlign w:val="center"/>
          </w:tcPr>
          <w:p w14:paraId="79D3088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FFB3BC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2FEF6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00BE5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9269EC" w14:textId="77777777" w:rsidR="00F71905" w:rsidRPr="00652C52" w:rsidRDefault="00F71905" w:rsidP="00F575A9">
            <w:pPr>
              <w:tabs>
                <w:tab w:val="left" w:pos="9072"/>
              </w:tabs>
              <w:spacing w:line="276" w:lineRule="auto"/>
              <w:jc w:val="both"/>
              <w:rPr>
                <w:b/>
                <w:noProof/>
                <w:szCs w:val="28"/>
              </w:rPr>
            </w:pPr>
          </w:p>
        </w:tc>
      </w:tr>
      <w:tr w:rsidR="00F71905" w:rsidRPr="00652C52" w14:paraId="3DCFD6A3" w14:textId="77777777" w:rsidTr="00F575A9">
        <w:trPr>
          <w:trHeight w:val="367"/>
        </w:trPr>
        <w:tc>
          <w:tcPr>
            <w:tcW w:w="550" w:type="dxa"/>
            <w:vAlign w:val="center"/>
          </w:tcPr>
          <w:p w14:paraId="3270FF7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405A1B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19E4B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768F8C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1CED7E" w14:textId="77777777" w:rsidR="00F71905" w:rsidRPr="00652C52" w:rsidRDefault="00F71905" w:rsidP="00F575A9">
            <w:pPr>
              <w:tabs>
                <w:tab w:val="left" w:pos="9072"/>
              </w:tabs>
              <w:spacing w:line="276" w:lineRule="auto"/>
              <w:jc w:val="both"/>
              <w:rPr>
                <w:b/>
                <w:noProof/>
                <w:szCs w:val="28"/>
              </w:rPr>
            </w:pPr>
          </w:p>
        </w:tc>
      </w:tr>
    </w:tbl>
    <w:p w14:paraId="6969F937" w14:textId="77777777" w:rsidR="00F71905" w:rsidRDefault="00F71905" w:rsidP="00F71905">
      <w:pPr>
        <w:pStyle w:val="Heading1"/>
      </w:pPr>
    </w:p>
    <w:p w14:paraId="218A9032" w14:textId="77777777" w:rsidR="00F71905" w:rsidRPr="00652C52" w:rsidRDefault="00F71905" w:rsidP="00F71905">
      <w:pPr>
        <w:pStyle w:val="Heading1"/>
      </w:pPr>
      <w:r>
        <w:br w:type="page"/>
      </w:r>
      <w:bookmarkStart w:id="15" w:name="_Toc197544202"/>
      <w:r w:rsidRPr="00652C52">
        <w:lastRenderedPageBreak/>
        <w:t>3. Л</w:t>
      </w:r>
      <w:r w:rsidR="001B3180">
        <w:t>ИСТ ОЗНАКОМЛЕНИЯ</w:t>
      </w:r>
      <w:bookmarkEnd w:id="7"/>
      <w:bookmarkEnd w:id="8"/>
      <w:bookmarkEnd w:id="9"/>
      <w:bookmarkEnd w:id="10"/>
      <w:bookmarkEnd w:id="11"/>
      <w:bookmarkEnd w:id="12"/>
      <w:bookmarkEnd w:id="15"/>
    </w:p>
    <w:p w14:paraId="5BCA8024"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6DB368C7" w14:textId="77777777" w:rsidTr="00F575A9">
        <w:trPr>
          <w:trHeight w:val="508"/>
        </w:trPr>
        <w:tc>
          <w:tcPr>
            <w:tcW w:w="550" w:type="dxa"/>
          </w:tcPr>
          <w:p w14:paraId="02A2C4D7"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96624D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1E9F9FC1"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CC0653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BF7A801"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6F4EAAE"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0CDBF785"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13260BA3" w14:textId="77777777" w:rsidTr="00F575A9">
        <w:trPr>
          <w:trHeight w:val="367"/>
        </w:trPr>
        <w:tc>
          <w:tcPr>
            <w:tcW w:w="550" w:type="dxa"/>
            <w:vAlign w:val="center"/>
          </w:tcPr>
          <w:p w14:paraId="16C794BB"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1A175E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3583C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0C2C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0A6DE1" w14:textId="77777777" w:rsidR="00F71905" w:rsidRPr="00652C52" w:rsidRDefault="00F71905" w:rsidP="00F575A9">
            <w:pPr>
              <w:tabs>
                <w:tab w:val="left" w:pos="9072"/>
              </w:tabs>
              <w:spacing w:line="276" w:lineRule="auto"/>
              <w:jc w:val="both"/>
              <w:rPr>
                <w:b/>
                <w:noProof/>
                <w:szCs w:val="28"/>
              </w:rPr>
            </w:pPr>
          </w:p>
        </w:tc>
      </w:tr>
      <w:tr w:rsidR="00F71905" w:rsidRPr="00652C52" w14:paraId="0B8F70E9" w14:textId="77777777" w:rsidTr="00F575A9">
        <w:trPr>
          <w:trHeight w:val="367"/>
        </w:trPr>
        <w:tc>
          <w:tcPr>
            <w:tcW w:w="550" w:type="dxa"/>
            <w:vAlign w:val="center"/>
          </w:tcPr>
          <w:p w14:paraId="359916DA"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4D0E6A3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0E4CC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A32A2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941FA9" w14:textId="77777777" w:rsidR="00F71905" w:rsidRPr="00652C52" w:rsidRDefault="00F71905" w:rsidP="00F575A9">
            <w:pPr>
              <w:tabs>
                <w:tab w:val="left" w:pos="9072"/>
              </w:tabs>
              <w:spacing w:line="276" w:lineRule="auto"/>
              <w:jc w:val="both"/>
              <w:rPr>
                <w:b/>
                <w:noProof/>
                <w:szCs w:val="28"/>
              </w:rPr>
            </w:pPr>
          </w:p>
        </w:tc>
      </w:tr>
      <w:tr w:rsidR="00F71905" w:rsidRPr="00652C52" w14:paraId="4AEC7F7F" w14:textId="77777777" w:rsidTr="00F575A9">
        <w:trPr>
          <w:trHeight w:val="367"/>
        </w:trPr>
        <w:tc>
          <w:tcPr>
            <w:tcW w:w="550" w:type="dxa"/>
            <w:vAlign w:val="center"/>
          </w:tcPr>
          <w:p w14:paraId="18EB5E4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88DB1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CC1E9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BEA60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7F346B5" w14:textId="77777777" w:rsidR="00F71905" w:rsidRPr="00652C52" w:rsidRDefault="00F71905" w:rsidP="00F575A9">
            <w:pPr>
              <w:tabs>
                <w:tab w:val="left" w:pos="9072"/>
              </w:tabs>
              <w:spacing w:line="276" w:lineRule="auto"/>
              <w:jc w:val="both"/>
              <w:rPr>
                <w:b/>
                <w:noProof/>
                <w:szCs w:val="28"/>
              </w:rPr>
            </w:pPr>
          </w:p>
        </w:tc>
      </w:tr>
      <w:tr w:rsidR="00F71905" w:rsidRPr="00652C52" w14:paraId="7952FD51" w14:textId="77777777" w:rsidTr="00F575A9">
        <w:trPr>
          <w:trHeight w:val="367"/>
        </w:trPr>
        <w:tc>
          <w:tcPr>
            <w:tcW w:w="550" w:type="dxa"/>
            <w:vAlign w:val="center"/>
          </w:tcPr>
          <w:p w14:paraId="6DE3FAC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5E18CE1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A6C6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0DC8A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D75E8B" w14:textId="77777777" w:rsidR="00F71905" w:rsidRPr="00652C52" w:rsidRDefault="00F71905" w:rsidP="00F575A9">
            <w:pPr>
              <w:tabs>
                <w:tab w:val="left" w:pos="9072"/>
              </w:tabs>
              <w:spacing w:line="276" w:lineRule="auto"/>
              <w:jc w:val="both"/>
              <w:rPr>
                <w:b/>
                <w:noProof/>
                <w:szCs w:val="28"/>
              </w:rPr>
            </w:pPr>
          </w:p>
        </w:tc>
      </w:tr>
      <w:tr w:rsidR="00F71905" w:rsidRPr="00652C52" w14:paraId="30745069" w14:textId="77777777" w:rsidTr="00F575A9">
        <w:trPr>
          <w:trHeight w:val="367"/>
        </w:trPr>
        <w:tc>
          <w:tcPr>
            <w:tcW w:w="550" w:type="dxa"/>
            <w:vAlign w:val="center"/>
          </w:tcPr>
          <w:p w14:paraId="7FCD125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7944C4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E2FA3E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B05BF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C5EF25" w14:textId="77777777" w:rsidR="00F71905" w:rsidRPr="00652C52" w:rsidRDefault="00F71905" w:rsidP="00F575A9">
            <w:pPr>
              <w:tabs>
                <w:tab w:val="left" w:pos="9072"/>
              </w:tabs>
              <w:spacing w:line="276" w:lineRule="auto"/>
              <w:jc w:val="both"/>
              <w:rPr>
                <w:b/>
                <w:noProof/>
                <w:szCs w:val="28"/>
              </w:rPr>
            </w:pPr>
          </w:p>
        </w:tc>
      </w:tr>
      <w:tr w:rsidR="00F71905" w:rsidRPr="00652C52" w14:paraId="45BAC8F5" w14:textId="77777777" w:rsidTr="00F575A9">
        <w:trPr>
          <w:trHeight w:val="367"/>
        </w:trPr>
        <w:tc>
          <w:tcPr>
            <w:tcW w:w="550" w:type="dxa"/>
            <w:vAlign w:val="center"/>
          </w:tcPr>
          <w:p w14:paraId="793D8A2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48EB16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BF765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2CFE2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1F8194" w14:textId="77777777" w:rsidR="00F71905" w:rsidRPr="00652C52" w:rsidRDefault="00F71905" w:rsidP="00F575A9">
            <w:pPr>
              <w:tabs>
                <w:tab w:val="left" w:pos="9072"/>
              </w:tabs>
              <w:spacing w:line="276" w:lineRule="auto"/>
              <w:jc w:val="both"/>
              <w:rPr>
                <w:b/>
                <w:noProof/>
                <w:szCs w:val="28"/>
              </w:rPr>
            </w:pPr>
          </w:p>
        </w:tc>
      </w:tr>
      <w:tr w:rsidR="00F71905" w:rsidRPr="00652C52" w14:paraId="346F5263" w14:textId="77777777" w:rsidTr="00F575A9">
        <w:trPr>
          <w:trHeight w:val="367"/>
        </w:trPr>
        <w:tc>
          <w:tcPr>
            <w:tcW w:w="550" w:type="dxa"/>
            <w:vAlign w:val="center"/>
          </w:tcPr>
          <w:p w14:paraId="29BC2FB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337ED7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2E2FC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ECDF1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36FC07" w14:textId="77777777" w:rsidR="00F71905" w:rsidRPr="00652C52" w:rsidRDefault="00F71905" w:rsidP="00F575A9">
            <w:pPr>
              <w:tabs>
                <w:tab w:val="left" w:pos="9072"/>
              </w:tabs>
              <w:spacing w:line="276" w:lineRule="auto"/>
              <w:jc w:val="both"/>
              <w:rPr>
                <w:b/>
                <w:noProof/>
                <w:szCs w:val="28"/>
              </w:rPr>
            </w:pPr>
          </w:p>
        </w:tc>
      </w:tr>
      <w:tr w:rsidR="00F71905" w:rsidRPr="00652C52" w14:paraId="10F251DE" w14:textId="77777777" w:rsidTr="00F575A9">
        <w:trPr>
          <w:trHeight w:val="367"/>
        </w:trPr>
        <w:tc>
          <w:tcPr>
            <w:tcW w:w="550" w:type="dxa"/>
            <w:vAlign w:val="center"/>
          </w:tcPr>
          <w:p w14:paraId="2DB8827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1A73168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3340E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4EE42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E9338AF" w14:textId="77777777" w:rsidR="00F71905" w:rsidRPr="00652C52" w:rsidRDefault="00F71905" w:rsidP="00F575A9">
            <w:pPr>
              <w:tabs>
                <w:tab w:val="left" w:pos="9072"/>
              </w:tabs>
              <w:spacing w:line="276" w:lineRule="auto"/>
              <w:jc w:val="both"/>
              <w:rPr>
                <w:b/>
                <w:noProof/>
                <w:szCs w:val="28"/>
              </w:rPr>
            </w:pPr>
          </w:p>
        </w:tc>
      </w:tr>
      <w:tr w:rsidR="00F71905" w:rsidRPr="00652C52" w14:paraId="0C7A1AD2" w14:textId="77777777" w:rsidTr="00F575A9">
        <w:trPr>
          <w:trHeight w:val="367"/>
        </w:trPr>
        <w:tc>
          <w:tcPr>
            <w:tcW w:w="550" w:type="dxa"/>
            <w:vAlign w:val="center"/>
          </w:tcPr>
          <w:p w14:paraId="3B3B5F4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6FC3186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8B4F8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76C57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82FEEA" w14:textId="77777777" w:rsidR="00F71905" w:rsidRPr="00652C52" w:rsidRDefault="00F71905" w:rsidP="00F575A9">
            <w:pPr>
              <w:tabs>
                <w:tab w:val="left" w:pos="9072"/>
              </w:tabs>
              <w:spacing w:line="276" w:lineRule="auto"/>
              <w:jc w:val="both"/>
              <w:rPr>
                <w:b/>
                <w:noProof/>
                <w:szCs w:val="28"/>
              </w:rPr>
            </w:pPr>
          </w:p>
        </w:tc>
      </w:tr>
      <w:tr w:rsidR="00F71905" w:rsidRPr="00652C52" w14:paraId="1E5A7007" w14:textId="77777777" w:rsidTr="00F575A9">
        <w:trPr>
          <w:trHeight w:val="367"/>
        </w:trPr>
        <w:tc>
          <w:tcPr>
            <w:tcW w:w="550" w:type="dxa"/>
            <w:vAlign w:val="center"/>
          </w:tcPr>
          <w:p w14:paraId="4363AC8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61DE80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F09C3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A6286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67B368" w14:textId="77777777" w:rsidR="00F71905" w:rsidRPr="00652C52" w:rsidRDefault="00F71905" w:rsidP="00F575A9">
            <w:pPr>
              <w:tabs>
                <w:tab w:val="left" w:pos="9072"/>
              </w:tabs>
              <w:spacing w:line="276" w:lineRule="auto"/>
              <w:jc w:val="both"/>
              <w:rPr>
                <w:b/>
                <w:noProof/>
                <w:szCs w:val="28"/>
              </w:rPr>
            </w:pPr>
          </w:p>
        </w:tc>
      </w:tr>
      <w:tr w:rsidR="00F71905" w:rsidRPr="00652C52" w14:paraId="2882C02F" w14:textId="77777777" w:rsidTr="00F575A9">
        <w:trPr>
          <w:trHeight w:val="367"/>
        </w:trPr>
        <w:tc>
          <w:tcPr>
            <w:tcW w:w="550" w:type="dxa"/>
            <w:vAlign w:val="center"/>
          </w:tcPr>
          <w:p w14:paraId="0E888ED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27DBAC5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6F32D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FF170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238A71" w14:textId="77777777" w:rsidR="00F71905" w:rsidRPr="00652C52" w:rsidRDefault="00F71905" w:rsidP="00F575A9">
            <w:pPr>
              <w:tabs>
                <w:tab w:val="left" w:pos="9072"/>
              </w:tabs>
              <w:spacing w:line="276" w:lineRule="auto"/>
              <w:jc w:val="both"/>
              <w:rPr>
                <w:b/>
                <w:noProof/>
                <w:szCs w:val="28"/>
              </w:rPr>
            </w:pPr>
          </w:p>
        </w:tc>
      </w:tr>
      <w:tr w:rsidR="00F71905" w:rsidRPr="00652C52" w14:paraId="0CDE10A5" w14:textId="77777777" w:rsidTr="00F575A9">
        <w:trPr>
          <w:trHeight w:val="367"/>
        </w:trPr>
        <w:tc>
          <w:tcPr>
            <w:tcW w:w="550" w:type="dxa"/>
            <w:vAlign w:val="center"/>
          </w:tcPr>
          <w:p w14:paraId="3B13883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775D9F3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B1D6C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89430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DCEF88" w14:textId="77777777" w:rsidR="00F71905" w:rsidRPr="00652C52" w:rsidRDefault="00F71905" w:rsidP="00F575A9">
            <w:pPr>
              <w:tabs>
                <w:tab w:val="left" w:pos="9072"/>
              </w:tabs>
              <w:spacing w:line="276" w:lineRule="auto"/>
              <w:jc w:val="both"/>
              <w:rPr>
                <w:b/>
                <w:noProof/>
                <w:szCs w:val="28"/>
              </w:rPr>
            </w:pPr>
          </w:p>
        </w:tc>
      </w:tr>
      <w:tr w:rsidR="00F71905" w:rsidRPr="00652C52" w14:paraId="5668A157" w14:textId="77777777" w:rsidTr="00F575A9">
        <w:trPr>
          <w:trHeight w:val="367"/>
        </w:trPr>
        <w:tc>
          <w:tcPr>
            <w:tcW w:w="550" w:type="dxa"/>
            <w:vAlign w:val="center"/>
          </w:tcPr>
          <w:p w14:paraId="3E31546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05807BD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1BC15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D434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FFC657" w14:textId="77777777" w:rsidR="00F71905" w:rsidRPr="00652C52" w:rsidRDefault="00F71905" w:rsidP="00F575A9">
            <w:pPr>
              <w:tabs>
                <w:tab w:val="left" w:pos="9072"/>
              </w:tabs>
              <w:spacing w:line="276" w:lineRule="auto"/>
              <w:jc w:val="both"/>
              <w:rPr>
                <w:b/>
                <w:noProof/>
                <w:szCs w:val="28"/>
              </w:rPr>
            </w:pPr>
          </w:p>
        </w:tc>
      </w:tr>
      <w:tr w:rsidR="00F71905" w:rsidRPr="00652C52" w14:paraId="47DEB184" w14:textId="77777777" w:rsidTr="00F575A9">
        <w:trPr>
          <w:trHeight w:val="367"/>
        </w:trPr>
        <w:tc>
          <w:tcPr>
            <w:tcW w:w="550" w:type="dxa"/>
            <w:vAlign w:val="center"/>
          </w:tcPr>
          <w:p w14:paraId="0702671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023A9B9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6F40A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100F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3DE09D" w14:textId="77777777" w:rsidR="00F71905" w:rsidRPr="00652C52" w:rsidRDefault="00F71905" w:rsidP="00F575A9">
            <w:pPr>
              <w:tabs>
                <w:tab w:val="left" w:pos="9072"/>
              </w:tabs>
              <w:spacing w:line="276" w:lineRule="auto"/>
              <w:jc w:val="both"/>
              <w:rPr>
                <w:b/>
                <w:noProof/>
                <w:szCs w:val="28"/>
              </w:rPr>
            </w:pPr>
          </w:p>
        </w:tc>
      </w:tr>
      <w:tr w:rsidR="00F71905" w:rsidRPr="00652C52" w14:paraId="520BFE75" w14:textId="77777777" w:rsidTr="00F575A9">
        <w:trPr>
          <w:trHeight w:val="367"/>
        </w:trPr>
        <w:tc>
          <w:tcPr>
            <w:tcW w:w="550" w:type="dxa"/>
            <w:vAlign w:val="center"/>
          </w:tcPr>
          <w:p w14:paraId="454CDD8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30DC912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B9C66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9FD6EE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95708E" w14:textId="77777777" w:rsidR="00F71905" w:rsidRPr="00652C52" w:rsidRDefault="00F71905" w:rsidP="00F575A9">
            <w:pPr>
              <w:tabs>
                <w:tab w:val="left" w:pos="9072"/>
              </w:tabs>
              <w:spacing w:line="276" w:lineRule="auto"/>
              <w:jc w:val="both"/>
              <w:rPr>
                <w:b/>
                <w:noProof/>
                <w:szCs w:val="28"/>
              </w:rPr>
            </w:pPr>
          </w:p>
        </w:tc>
      </w:tr>
      <w:tr w:rsidR="00F71905" w:rsidRPr="00652C52" w14:paraId="667B28B8" w14:textId="77777777" w:rsidTr="00F575A9">
        <w:trPr>
          <w:trHeight w:val="367"/>
        </w:trPr>
        <w:tc>
          <w:tcPr>
            <w:tcW w:w="550" w:type="dxa"/>
            <w:vAlign w:val="center"/>
          </w:tcPr>
          <w:p w14:paraId="312DA68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3F5B0CB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04C4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F6C07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41F5AF" w14:textId="77777777" w:rsidR="00F71905" w:rsidRPr="00652C52" w:rsidRDefault="00F71905" w:rsidP="00F575A9">
            <w:pPr>
              <w:tabs>
                <w:tab w:val="left" w:pos="9072"/>
              </w:tabs>
              <w:spacing w:line="276" w:lineRule="auto"/>
              <w:jc w:val="both"/>
              <w:rPr>
                <w:b/>
                <w:noProof/>
                <w:szCs w:val="28"/>
              </w:rPr>
            </w:pPr>
          </w:p>
        </w:tc>
      </w:tr>
      <w:tr w:rsidR="00F71905" w:rsidRPr="00652C52" w14:paraId="1D441645" w14:textId="77777777" w:rsidTr="00F575A9">
        <w:trPr>
          <w:trHeight w:val="367"/>
        </w:trPr>
        <w:tc>
          <w:tcPr>
            <w:tcW w:w="550" w:type="dxa"/>
            <w:vAlign w:val="center"/>
          </w:tcPr>
          <w:p w14:paraId="1DD5F54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342FAE3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3B2C6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D233CA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DA3586" w14:textId="77777777" w:rsidR="00F71905" w:rsidRPr="00652C52" w:rsidRDefault="00F71905" w:rsidP="00F575A9">
            <w:pPr>
              <w:tabs>
                <w:tab w:val="left" w:pos="9072"/>
              </w:tabs>
              <w:spacing w:line="276" w:lineRule="auto"/>
              <w:jc w:val="both"/>
              <w:rPr>
                <w:b/>
                <w:noProof/>
                <w:szCs w:val="28"/>
              </w:rPr>
            </w:pPr>
          </w:p>
        </w:tc>
      </w:tr>
      <w:tr w:rsidR="00F71905" w:rsidRPr="00652C52" w14:paraId="13DFC82F" w14:textId="77777777" w:rsidTr="00F575A9">
        <w:trPr>
          <w:trHeight w:val="367"/>
        </w:trPr>
        <w:tc>
          <w:tcPr>
            <w:tcW w:w="550" w:type="dxa"/>
            <w:vAlign w:val="center"/>
          </w:tcPr>
          <w:p w14:paraId="58171E9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09FCA8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CB7CD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8219E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B298BAA" w14:textId="77777777" w:rsidR="00F71905" w:rsidRPr="00652C52" w:rsidRDefault="00F71905" w:rsidP="00F575A9">
            <w:pPr>
              <w:tabs>
                <w:tab w:val="left" w:pos="9072"/>
              </w:tabs>
              <w:spacing w:line="276" w:lineRule="auto"/>
              <w:jc w:val="both"/>
              <w:rPr>
                <w:b/>
                <w:noProof/>
                <w:szCs w:val="28"/>
              </w:rPr>
            </w:pPr>
          </w:p>
        </w:tc>
      </w:tr>
      <w:tr w:rsidR="00F71905" w:rsidRPr="00652C52" w14:paraId="6749FD9B" w14:textId="77777777" w:rsidTr="00F575A9">
        <w:trPr>
          <w:trHeight w:val="367"/>
        </w:trPr>
        <w:tc>
          <w:tcPr>
            <w:tcW w:w="550" w:type="dxa"/>
            <w:vAlign w:val="center"/>
          </w:tcPr>
          <w:p w14:paraId="0B0F7B3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6BF75D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BF54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15DC6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B4D486" w14:textId="77777777" w:rsidR="00F71905" w:rsidRPr="00652C52" w:rsidRDefault="00F71905" w:rsidP="00F575A9">
            <w:pPr>
              <w:tabs>
                <w:tab w:val="left" w:pos="9072"/>
              </w:tabs>
              <w:spacing w:line="276" w:lineRule="auto"/>
              <w:jc w:val="both"/>
              <w:rPr>
                <w:b/>
                <w:noProof/>
                <w:szCs w:val="28"/>
              </w:rPr>
            </w:pPr>
          </w:p>
        </w:tc>
      </w:tr>
      <w:tr w:rsidR="00F71905" w:rsidRPr="00652C52" w14:paraId="7A2FDE17" w14:textId="77777777" w:rsidTr="00F575A9">
        <w:trPr>
          <w:trHeight w:val="367"/>
        </w:trPr>
        <w:tc>
          <w:tcPr>
            <w:tcW w:w="550" w:type="dxa"/>
            <w:vAlign w:val="center"/>
          </w:tcPr>
          <w:p w14:paraId="1C9316D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51E0601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D43E3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6352E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6FD449" w14:textId="77777777" w:rsidR="00F71905" w:rsidRPr="00652C52" w:rsidRDefault="00F71905" w:rsidP="00F575A9">
            <w:pPr>
              <w:tabs>
                <w:tab w:val="left" w:pos="9072"/>
              </w:tabs>
              <w:spacing w:line="276" w:lineRule="auto"/>
              <w:jc w:val="both"/>
              <w:rPr>
                <w:b/>
                <w:noProof/>
                <w:szCs w:val="28"/>
              </w:rPr>
            </w:pPr>
          </w:p>
        </w:tc>
      </w:tr>
      <w:tr w:rsidR="00F71905" w:rsidRPr="00652C52" w14:paraId="6EFA8FAA" w14:textId="77777777" w:rsidTr="00F575A9">
        <w:trPr>
          <w:trHeight w:val="367"/>
        </w:trPr>
        <w:tc>
          <w:tcPr>
            <w:tcW w:w="550" w:type="dxa"/>
            <w:vAlign w:val="center"/>
          </w:tcPr>
          <w:p w14:paraId="196815F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491E5C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C1ED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D3774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947288" w14:textId="77777777" w:rsidR="00F71905" w:rsidRPr="00652C52" w:rsidRDefault="00F71905" w:rsidP="00F575A9">
            <w:pPr>
              <w:tabs>
                <w:tab w:val="left" w:pos="9072"/>
              </w:tabs>
              <w:spacing w:line="276" w:lineRule="auto"/>
              <w:jc w:val="both"/>
              <w:rPr>
                <w:b/>
                <w:noProof/>
                <w:szCs w:val="28"/>
              </w:rPr>
            </w:pPr>
          </w:p>
        </w:tc>
      </w:tr>
      <w:tr w:rsidR="00F71905" w:rsidRPr="00652C52" w14:paraId="28C1B16F" w14:textId="77777777" w:rsidTr="00F575A9">
        <w:trPr>
          <w:trHeight w:val="367"/>
        </w:trPr>
        <w:tc>
          <w:tcPr>
            <w:tcW w:w="550" w:type="dxa"/>
            <w:vAlign w:val="center"/>
          </w:tcPr>
          <w:p w14:paraId="1D6658C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7A69ADF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44332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6C19C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264F6D" w14:textId="77777777" w:rsidR="00F71905" w:rsidRPr="00652C52" w:rsidRDefault="00F71905" w:rsidP="00F575A9">
            <w:pPr>
              <w:tabs>
                <w:tab w:val="left" w:pos="9072"/>
              </w:tabs>
              <w:spacing w:line="276" w:lineRule="auto"/>
              <w:jc w:val="both"/>
              <w:rPr>
                <w:b/>
                <w:noProof/>
                <w:szCs w:val="28"/>
              </w:rPr>
            </w:pPr>
          </w:p>
        </w:tc>
      </w:tr>
      <w:tr w:rsidR="00F71905" w:rsidRPr="00652C52" w14:paraId="23EA402C" w14:textId="77777777" w:rsidTr="00F575A9">
        <w:trPr>
          <w:trHeight w:val="367"/>
        </w:trPr>
        <w:tc>
          <w:tcPr>
            <w:tcW w:w="550" w:type="dxa"/>
            <w:vAlign w:val="center"/>
          </w:tcPr>
          <w:p w14:paraId="29C0C8F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63E9825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3943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FD308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05E9E1" w14:textId="77777777" w:rsidR="00F71905" w:rsidRPr="00652C52" w:rsidRDefault="00F71905" w:rsidP="00F575A9">
            <w:pPr>
              <w:tabs>
                <w:tab w:val="left" w:pos="9072"/>
              </w:tabs>
              <w:spacing w:line="276" w:lineRule="auto"/>
              <w:jc w:val="both"/>
              <w:rPr>
                <w:b/>
                <w:noProof/>
                <w:szCs w:val="28"/>
              </w:rPr>
            </w:pPr>
          </w:p>
        </w:tc>
      </w:tr>
    </w:tbl>
    <w:p w14:paraId="6CAC8CE2"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32A59D15"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7C1C85B" w14:textId="67B47EF1" w:rsidR="0070112B"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4201" w:history="1">
        <w:r w:rsidR="0070112B" w:rsidRPr="001C39AC">
          <w:rPr>
            <w:rStyle w:val="Hyperlink"/>
          </w:rPr>
          <w:t>2. ЛИСТ СОГЛАСОВАНИЙ</w:t>
        </w:r>
        <w:r w:rsidR="0070112B">
          <w:rPr>
            <w:webHidden/>
          </w:rPr>
          <w:tab/>
        </w:r>
        <w:r w:rsidR="0070112B">
          <w:rPr>
            <w:webHidden/>
          </w:rPr>
          <w:fldChar w:fldCharType="begin"/>
        </w:r>
        <w:r w:rsidR="0070112B">
          <w:rPr>
            <w:webHidden/>
          </w:rPr>
          <w:instrText xml:space="preserve"> PAGEREF _Toc197544201 \h </w:instrText>
        </w:r>
        <w:r w:rsidR="0070112B">
          <w:rPr>
            <w:webHidden/>
          </w:rPr>
        </w:r>
        <w:r w:rsidR="0070112B">
          <w:rPr>
            <w:webHidden/>
          </w:rPr>
          <w:fldChar w:fldCharType="separate"/>
        </w:r>
        <w:r w:rsidR="005A34C0">
          <w:rPr>
            <w:webHidden/>
          </w:rPr>
          <w:t>2</w:t>
        </w:r>
        <w:r w:rsidR="0070112B">
          <w:rPr>
            <w:webHidden/>
          </w:rPr>
          <w:fldChar w:fldCharType="end"/>
        </w:r>
      </w:hyperlink>
    </w:p>
    <w:p w14:paraId="40301F6E" w14:textId="74E701F9" w:rsidR="0070112B" w:rsidRDefault="0070112B">
      <w:pPr>
        <w:pStyle w:val="TOC1"/>
        <w:rPr>
          <w:rFonts w:asciiTheme="minorHAnsi" w:eastAsiaTheme="minorEastAsia" w:hAnsiTheme="minorHAnsi" w:cstheme="minorBidi"/>
          <w:b w:val="0"/>
          <w:sz w:val="22"/>
          <w:szCs w:val="22"/>
          <w:lang w:val="en-US" w:eastAsia="en-US"/>
        </w:rPr>
      </w:pPr>
      <w:hyperlink w:anchor="_Toc197544202" w:history="1">
        <w:r w:rsidRPr="001C39AC">
          <w:rPr>
            <w:rStyle w:val="Hyperlink"/>
          </w:rPr>
          <w:t>3. ЛИСТ ОЗНАКОМЛЕНИЯ</w:t>
        </w:r>
        <w:r>
          <w:rPr>
            <w:webHidden/>
          </w:rPr>
          <w:tab/>
        </w:r>
        <w:r>
          <w:rPr>
            <w:webHidden/>
          </w:rPr>
          <w:fldChar w:fldCharType="begin"/>
        </w:r>
        <w:r>
          <w:rPr>
            <w:webHidden/>
          </w:rPr>
          <w:instrText xml:space="preserve"> PAGEREF _Toc197544202 \h </w:instrText>
        </w:r>
        <w:r>
          <w:rPr>
            <w:webHidden/>
          </w:rPr>
        </w:r>
        <w:r>
          <w:rPr>
            <w:webHidden/>
          </w:rPr>
          <w:fldChar w:fldCharType="separate"/>
        </w:r>
        <w:r w:rsidR="005A34C0">
          <w:rPr>
            <w:webHidden/>
          </w:rPr>
          <w:t>3</w:t>
        </w:r>
        <w:r>
          <w:rPr>
            <w:webHidden/>
          </w:rPr>
          <w:fldChar w:fldCharType="end"/>
        </w:r>
      </w:hyperlink>
    </w:p>
    <w:p w14:paraId="113286AC" w14:textId="081981C4" w:rsidR="0070112B" w:rsidRDefault="0070112B">
      <w:pPr>
        <w:pStyle w:val="TOC1"/>
        <w:rPr>
          <w:rFonts w:asciiTheme="minorHAnsi" w:eastAsiaTheme="minorEastAsia" w:hAnsiTheme="minorHAnsi" w:cstheme="minorBidi"/>
          <w:b w:val="0"/>
          <w:sz w:val="22"/>
          <w:szCs w:val="22"/>
          <w:lang w:val="en-US" w:eastAsia="en-US"/>
        </w:rPr>
      </w:pPr>
      <w:hyperlink w:anchor="_Toc197544203" w:history="1">
        <w:r w:rsidRPr="001C39AC">
          <w:rPr>
            <w:rStyle w:val="Hyperlink"/>
          </w:rPr>
          <w:t>4. ПОЯСНИТЕЛЬНАЯ ЗАПИСКА</w:t>
        </w:r>
        <w:r>
          <w:rPr>
            <w:webHidden/>
          </w:rPr>
          <w:tab/>
        </w:r>
        <w:r>
          <w:rPr>
            <w:webHidden/>
          </w:rPr>
          <w:fldChar w:fldCharType="begin"/>
        </w:r>
        <w:r>
          <w:rPr>
            <w:webHidden/>
          </w:rPr>
          <w:instrText xml:space="preserve"> PAGEREF _Toc197544203 \h </w:instrText>
        </w:r>
        <w:r>
          <w:rPr>
            <w:webHidden/>
          </w:rPr>
        </w:r>
        <w:r>
          <w:rPr>
            <w:webHidden/>
          </w:rPr>
          <w:fldChar w:fldCharType="separate"/>
        </w:r>
        <w:r w:rsidR="005A34C0">
          <w:rPr>
            <w:webHidden/>
          </w:rPr>
          <w:t>5</w:t>
        </w:r>
        <w:r>
          <w:rPr>
            <w:webHidden/>
          </w:rPr>
          <w:fldChar w:fldCharType="end"/>
        </w:r>
      </w:hyperlink>
    </w:p>
    <w:p w14:paraId="5A652171" w14:textId="28644C1E" w:rsidR="0070112B" w:rsidRDefault="0070112B">
      <w:pPr>
        <w:pStyle w:val="TOC1"/>
        <w:rPr>
          <w:rFonts w:asciiTheme="minorHAnsi" w:eastAsiaTheme="minorEastAsia" w:hAnsiTheme="minorHAnsi" w:cstheme="minorBidi"/>
          <w:b w:val="0"/>
          <w:sz w:val="22"/>
          <w:szCs w:val="22"/>
          <w:lang w:val="en-US" w:eastAsia="en-US"/>
        </w:rPr>
      </w:pPr>
      <w:hyperlink w:anchor="_Toc197544204" w:history="1">
        <w:r w:rsidRPr="001C39AC">
          <w:rPr>
            <w:rStyle w:val="Hyperlink"/>
          </w:rPr>
          <w:t>4.1 ОБЛАСТЬ ПРИМЕНЕНИЯ</w:t>
        </w:r>
        <w:r>
          <w:rPr>
            <w:webHidden/>
          </w:rPr>
          <w:tab/>
        </w:r>
        <w:r>
          <w:rPr>
            <w:webHidden/>
          </w:rPr>
          <w:fldChar w:fldCharType="begin"/>
        </w:r>
        <w:r>
          <w:rPr>
            <w:webHidden/>
          </w:rPr>
          <w:instrText xml:space="preserve"> PAGEREF _Toc197544204 \h </w:instrText>
        </w:r>
        <w:r>
          <w:rPr>
            <w:webHidden/>
          </w:rPr>
        </w:r>
        <w:r>
          <w:rPr>
            <w:webHidden/>
          </w:rPr>
          <w:fldChar w:fldCharType="separate"/>
        </w:r>
        <w:r w:rsidR="005A34C0">
          <w:rPr>
            <w:webHidden/>
          </w:rPr>
          <w:t>5</w:t>
        </w:r>
        <w:r>
          <w:rPr>
            <w:webHidden/>
          </w:rPr>
          <w:fldChar w:fldCharType="end"/>
        </w:r>
      </w:hyperlink>
    </w:p>
    <w:p w14:paraId="74C0C54A" w14:textId="75DB5C73" w:rsidR="0070112B" w:rsidRDefault="0070112B">
      <w:pPr>
        <w:pStyle w:val="TOC1"/>
        <w:rPr>
          <w:rFonts w:asciiTheme="minorHAnsi" w:eastAsiaTheme="minorEastAsia" w:hAnsiTheme="minorHAnsi" w:cstheme="minorBidi"/>
          <w:b w:val="0"/>
          <w:sz w:val="22"/>
          <w:szCs w:val="22"/>
          <w:lang w:val="en-US" w:eastAsia="en-US"/>
        </w:rPr>
      </w:pPr>
      <w:hyperlink w:anchor="_Toc197544205" w:history="1">
        <w:r w:rsidRPr="001C39AC">
          <w:rPr>
            <w:rStyle w:val="Hyperlink"/>
          </w:rPr>
          <w:t>4.2 ОБЩИЕ УКАЗАНИЯ</w:t>
        </w:r>
        <w:r>
          <w:rPr>
            <w:webHidden/>
          </w:rPr>
          <w:tab/>
        </w:r>
        <w:r>
          <w:rPr>
            <w:webHidden/>
          </w:rPr>
          <w:fldChar w:fldCharType="begin"/>
        </w:r>
        <w:r>
          <w:rPr>
            <w:webHidden/>
          </w:rPr>
          <w:instrText xml:space="preserve"> PAGEREF _Toc197544205 \h </w:instrText>
        </w:r>
        <w:r>
          <w:rPr>
            <w:webHidden/>
          </w:rPr>
        </w:r>
        <w:r>
          <w:rPr>
            <w:webHidden/>
          </w:rPr>
          <w:fldChar w:fldCharType="separate"/>
        </w:r>
        <w:r w:rsidR="005A34C0">
          <w:rPr>
            <w:webHidden/>
          </w:rPr>
          <w:t>5</w:t>
        </w:r>
        <w:r>
          <w:rPr>
            <w:webHidden/>
          </w:rPr>
          <w:fldChar w:fldCharType="end"/>
        </w:r>
      </w:hyperlink>
    </w:p>
    <w:p w14:paraId="225D8E89" w14:textId="0DF269BB" w:rsidR="0070112B" w:rsidRDefault="0070112B">
      <w:pPr>
        <w:pStyle w:val="TOC1"/>
        <w:rPr>
          <w:rFonts w:asciiTheme="minorHAnsi" w:eastAsiaTheme="minorEastAsia" w:hAnsiTheme="minorHAnsi" w:cstheme="minorBidi"/>
          <w:b w:val="0"/>
          <w:sz w:val="22"/>
          <w:szCs w:val="22"/>
          <w:lang w:val="en-US" w:eastAsia="en-US"/>
        </w:rPr>
      </w:pPr>
      <w:hyperlink w:anchor="_Toc197544206" w:history="1">
        <w:r w:rsidRPr="001C39AC">
          <w:rPr>
            <w:rStyle w:val="Hyperlink"/>
          </w:rPr>
          <w:t>4.2.1 ОБЩИЕ УКАЗАНИЯ ПО ОХРАНЕ ТРУДА</w:t>
        </w:r>
        <w:r>
          <w:rPr>
            <w:webHidden/>
          </w:rPr>
          <w:tab/>
        </w:r>
        <w:r>
          <w:rPr>
            <w:webHidden/>
          </w:rPr>
          <w:fldChar w:fldCharType="begin"/>
        </w:r>
        <w:r>
          <w:rPr>
            <w:webHidden/>
          </w:rPr>
          <w:instrText xml:space="preserve"> PAGEREF _Toc197544206 \h </w:instrText>
        </w:r>
        <w:r>
          <w:rPr>
            <w:webHidden/>
          </w:rPr>
        </w:r>
        <w:r>
          <w:rPr>
            <w:webHidden/>
          </w:rPr>
          <w:fldChar w:fldCharType="separate"/>
        </w:r>
        <w:r w:rsidR="005A34C0">
          <w:rPr>
            <w:webHidden/>
          </w:rPr>
          <w:t>5</w:t>
        </w:r>
        <w:r>
          <w:rPr>
            <w:webHidden/>
          </w:rPr>
          <w:fldChar w:fldCharType="end"/>
        </w:r>
      </w:hyperlink>
    </w:p>
    <w:p w14:paraId="7A31F1E9" w14:textId="462BB455" w:rsidR="0070112B" w:rsidRDefault="0070112B">
      <w:pPr>
        <w:pStyle w:val="TOC1"/>
        <w:rPr>
          <w:rFonts w:asciiTheme="minorHAnsi" w:eastAsiaTheme="minorEastAsia" w:hAnsiTheme="minorHAnsi" w:cstheme="minorBidi"/>
          <w:b w:val="0"/>
          <w:sz w:val="22"/>
          <w:szCs w:val="22"/>
          <w:lang w:val="en-US" w:eastAsia="en-US"/>
        </w:rPr>
      </w:pPr>
      <w:hyperlink w:anchor="_Toc197544207" w:history="1">
        <w:r w:rsidRPr="001C39AC">
          <w:rPr>
            <w:rStyle w:val="Hyperlink"/>
          </w:rPr>
          <w:t>4.2.2 ПОДГОТОВИТЕЛЬНЫЕ РАБОТЫ</w:t>
        </w:r>
        <w:r>
          <w:rPr>
            <w:webHidden/>
          </w:rPr>
          <w:tab/>
        </w:r>
        <w:r>
          <w:rPr>
            <w:webHidden/>
          </w:rPr>
          <w:fldChar w:fldCharType="begin"/>
        </w:r>
        <w:r>
          <w:rPr>
            <w:webHidden/>
          </w:rPr>
          <w:instrText xml:space="preserve"> PAGEREF _Toc197544207 \h </w:instrText>
        </w:r>
        <w:r>
          <w:rPr>
            <w:webHidden/>
          </w:rPr>
        </w:r>
        <w:r>
          <w:rPr>
            <w:webHidden/>
          </w:rPr>
          <w:fldChar w:fldCharType="separate"/>
        </w:r>
        <w:r w:rsidR="005A34C0">
          <w:rPr>
            <w:webHidden/>
          </w:rPr>
          <w:t>6</w:t>
        </w:r>
        <w:r>
          <w:rPr>
            <w:webHidden/>
          </w:rPr>
          <w:fldChar w:fldCharType="end"/>
        </w:r>
      </w:hyperlink>
    </w:p>
    <w:p w14:paraId="691A772C" w14:textId="6A535AD6" w:rsidR="0070112B" w:rsidRDefault="0070112B">
      <w:pPr>
        <w:pStyle w:val="TOC1"/>
        <w:rPr>
          <w:rFonts w:asciiTheme="minorHAnsi" w:eastAsiaTheme="minorEastAsia" w:hAnsiTheme="minorHAnsi" w:cstheme="minorBidi"/>
          <w:b w:val="0"/>
          <w:sz w:val="22"/>
          <w:szCs w:val="22"/>
          <w:lang w:val="en-US" w:eastAsia="en-US"/>
        </w:rPr>
      </w:pPr>
      <w:hyperlink w:anchor="_Toc197544208" w:history="1">
        <w:r w:rsidRPr="001C39AC">
          <w:rPr>
            <w:rStyle w:val="Hyperlink"/>
          </w:rPr>
          <w:t>4.3 ОРГАНИЗАЦИЯ И ТЕХНОЛОГИЯ ВЫПОЛНЕНИЯ РАБОТ</w:t>
        </w:r>
        <w:r>
          <w:rPr>
            <w:webHidden/>
          </w:rPr>
          <w:tab/>
        </w:r>
        <w:r>
          <w:rPr>
            <w:webHidden/>
          </w:rPr>
          <w:fldChar w:fldCharType="begin"/>
        </w:r>
        <w:r>
          <w:rPr>
            <w:webHidden/>
          </w:rPr>
          <w:instrText xml:space="preserve"> PAGEREF _Toc197544208 \h </w:instrText>
        </w:r>
        <w:r>
          <w:rPr>
            <w:webHidden/>
          </w:rPr>
        </w:r>
        <w:r>
          <w:rPr>
            <w:webHidden/>
          </w:rPr>
          <w:fldChar w:fldCharType="separate"/>
        </w:r>
        <w:r w:rsidR="005A34C0">
          <w:rPr>
            <w:webHidden/>
          </w:rPr>
          <w:t>9</w:t>
        </w:r>
        <w:r>
          <w:rPr>
            <w:webHidden/>
          </w:rPr>
          <w:fldChar w:fldCharType="end"/>
        </w:r>
      </w:hyperlink>
    </w:p>
    <w:p w14:paraId="375AB2D2" w14:textId="55F9EC96" w:rsidR="0070112B" w:rsidRDefault="0070112B">
      <w:pPr>
        <w:pStyle w:val="TOC1"/>
        <w:rPr>
          <w:rFonts w:asciiTheme="minorHAnsi" w:eastAsiaTheme="minorEastAsia" w:hAnsiTheme="minorHAnsi" w:cstheme="minorBidi"/>
          <w:b w:val="0"/>
          <w:sz w:val="22"/>
          <w:szCs w:val="22"/>
          <w:lang w:val="en-US" w:eastAsia="en-US"/>
        </w:rPr>
      </w:pPr>
      <w:hyperlink w:anchor="_Toc197544209" w:history="1">
        <w:r w:rsidRPr="001C39AC">
          <w:rPr>
            <w:rStyle w:val="Hyperlink"/>
          </w:rPr>
          <w:t>4.3.1 НОРМАТИВНАЯ ДОКУМЕНТАЦИЯ</w:t>
        </w:r>
        <w:r>
          <w:rPr>
            <w:webHidden/>
          </w:rPr>
          <w:tab/>
        </w:r>
        <w:r>
          <w:rPr>
            <w:webHidden/>
          </w:rPr>
          <w:fldChar w:fldCharType="begin"/>
        </w:r>
        <w:r>
          <w:rPr>
            <w:webHidden/>
          </w:rPr>
          <w:instrText xml:space="preserve"> PAGEREF _Toc197544209 \h </w:instrText>
        </w:r>
        <w:r>
          <w:rPr>
            <w:webHidden/>
          </w:rPr>
        </w:r>
        <w:r>
          <w:rPr>
            <w:webHidden/>
          </w:rPr>
          <w:fldChar w:fldCharType="separate"/>
        </w:r>
        <w:r w:rsidR="005A34C0">
          <w:rPr>
            <w:webHidden/>
          </w:rPr>
          <w:t>9</w:t>
        </w:r>
        <w:r>
          <w:rPr>
            <w:webHidden/>
          </w:rPr>
          <w:fldChar w:fldCharType="end"/>
        </w:r>
      </w:hyperlink>
    </w:p>
    <w:p w14:paraId="2D8AE1FB" w14:textId="4DCC1F54" w:rsidR="0070112B" w:rsidRDefault="0070112B">
      <w:pPr>
        <w:pStyle w:val="TOC1"/>
        <w:rPr>
          <w:rFonts w:asciiTheme="minorHAnsi" w:eastAsiaTheme="minorEastAsia" w:hAnsiTheme="minorHAnsi" w:cstheme="minorBidi"/>
          <w:b w:val="0"/>
          <w:sz w:val="22"/>
          <w:szCs w:val="22"/>
          <w:lang w:val="en-US" w:eastAsia="en-US"/>
        </w:rPr>
      </w:pPr>
      <w:hyperlink w:anchor="_Toc197544210" w:history="1">
        <w:r w:rsidRPr="001C39AC">
          <w:rPr>
            <w:rStyle w:val="Hyperlink"/>
          </w:rPr>
          <w:t>4.3.2 ТЕХНОЛОГИЯ РАБОТ</w:t>
        </w:r>
        <w:r>
          <w:rPr>
            <w:webHidden/>
          </w:rPr>
          <w:tab/>
        </w:r>
        <w:r>
          <w:rPr>
            <w:webHidden/>
          </w:rPr>
          <w:fldChar w:fldCharType="begin"/>
        </w:r>
        <w:r>
          <w:rPr>
            <w:webHidden/>
          </w:rPr>
          <w:instrText xml:space="preserve"> PAGEREF _Toc197544210 \h </w:instrText>
        </w:r>
        <w:r>
          <w:rPr>
            <w:webHidden/>
          </w:rPr>
        </w:r>
        <w:r>
          <w:rPr>
            <w:webHidden/>
          </w:rPr>
          <w:fldChar w:fldCharType="separate"/>
        </w:r>
        <w:r w:rsidR="005A34C0">
          <w:rPr>
            <w:webHidden/>
          </w:rPr>
          <w:t>9</w:t>
        </w:r>
        <w:r>
          <w:rPr>
            <w:webHidden/>
          </w:rPr>
          <w:fldChar w:fldCharType="end"/>
        </w:r>
      </w:hyperlink>
    </w:p>
    <w:p w14:paraId="440C1CCC" w14:textId="2103140C" w:rsidR="0070112B" w:rsidRDefault="0070112B">
      <w:pPr>
        <w:pStyle w:val="TOC1"/>
        <w:rPr>
          <w:rFonts w:asciiTheme="minorHAnsi" w:eastAsiaTheme="minorEastAsia" w:hAnsiTheme="minorHAnsi" w:cstheme="minorBidi"/>
          <w:b w:val="0"/>
          <w:sz w:val="22"/>
          <w:szCs w:val="22"/>
          <w:lang w:val="en-US" w:eastAsia="en-US"/>
        </w:rPr>
      </w:pPr>
      <w:hyperlink w:anchor="_Toc197544211" w:history="1">
        <w:r w:rsidRPr="001C39AC">
          <w:rPr>
            <w:rStyle w:val="Hyperlink"/>
          </w:rPr>
          <w:t>4.3.3 ТРЕБОВАНИЯ К КАЧЕСТВУ</w:t>
        </w:r>
        <w:r>
          <w:rPr>
            <w:webHidden/>
          </w:rPr>
          <w:tab/>
        </w:r>
        <w:r>
          <w:rPr>
            <w:webHidden/>
          </w:rPr>
          <w:fldChar w:fldCharType="begin"/>
        </w:r>
        <w:r>
          <w:rPr>
            <w:webHidden/>
          </w:rPr>
          <w:instrText xml:space="preserve"> PAGEREF _Toc197544211 \h </w:instrText>
        </w:r>
        <w:r>
          <w:rPr>
            <w:webHidden/>
          </w:rPr>
        </w:r>
        <w:r>
          <w:rPr>
            <w:webHidden/>
          </w:rPr>
          <w:fldChar w:fldCharType="separate"/>
        </w:r>
        <w:r w:rsidR="005A34C0">
          <w:rPr>
            <w:webHidden/>
          </w:rPr>
          <w:t>11</w:t>
        </w:r>
        <w:r>
          <w:rPr>
            <w:webHidden/>
          </w:rPr>
          <w:fldChar w:fldCharType="end"/>
        </w:r>
      </w:hyperlink>
    </w:p>
    <w:p w14:paraId="1FB983F2" w14:textId="3487EE42" w:rsidR="0070112B" w:rsidRDefault="0070112B">
      <w:pPr>
        <w:pStyle w:val="TOC1"/>
        <w:rPr>
          <w:rFonts w:asciiTheme="minorHAnsi" w:eastAsiaTheme="minorEastAsia" w:hAnsiTheme="minorHAnsi" w:cstheme="minorBidi"/>
          <w:b w:val="0"/>
          <w:sz w:val="22"/>
          <w:szCs w:val="22"/>
          <w:lang w:val="en-US" w:eastAsia="en-US"/>
        </w:rPr>
      </w:pPr>
      <w:hyperlink w:anchor="_Toc197544212" w:history="1">
        <w:r w:rsidRPr="001C39AC">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_Toc197544212 \h </w:instrText>
        </w:r>
        <w:r>
          <w:rPr>
            <w:webHidden/>
          </w:rPr>
        </w:r>
        <w:r>
          <w:rPr>
            <w:webHidden/>
          </w:rPr>
          <w:fldChar w:fldCharType="separate"/>
        </w:r>
        <w:r w:rsidR="005A34C0">
          <w:rPr>
            <w:webHidden/>
          </w:rPr>
          <w:t>13</w:t>
        </w:r>
        <w:r>
          <w:rPr>
            <w:webHidden/>
          </w:rPr>
          <w:fldChar w:fldCharType="end"/>
        </w:r>
      </w:hyperlink>
    </w:p>
    <w:p w14:paraId="2B07997B" w14:textId="7D4BB1D6" w:rsidR="0070112B" w:rsidRDefault="0070112B">
      <w:pPr>
        <w:pStyle w:val="TOC1"/>
        <w:rPr>
          <w:rFonts w:asciiTheme="minorHAnsi" w:eastAsiaTheme="minorEastAsia" w:hAnsiTheme="minorHAnsi" w:cstheme="minorBidi"/>
          <w:b w:val="0"/>
          <w:sz w:val="22"/>
          <w:szCs w:val="22"/>
          <w:lang w:val="en-US" w:eastAsia="en-US"/>
        </w:rPr>
      </w:pPr>
      <w:hyperlink w:anchor="_Toc197544213" w:history="1">
        <w:r w:rsidRPr="001C39AC">
          <w:rPr>
            <w:rStyle w:val="Hyperlink"/>
          </w:rPr>
          <w:t>4.3.5 ОХРАНА ТРУДА</w:t>
        </w:r>
        <w:r>
          <w:rPr>
            <w:webHidden/>
          </w:rPr>
          <w:tab/>
        </w:r>
        <w:r>
          <w:rPr>
            <w:webHidden/>
          </w:rPr>
          <w:fldChar w:fldCharType="begin"/>
        </w:r>
        <w:r>
          <w:rPr>
            <w:webHidden/>
          </w:rPr>
          <w:instrText xml:space="preserve"> PAGEREF _Toc197544213 \h </w:instrText>
        </w:r>
        <w:r>
          <w:rPr>
            <w:webHidden/>
          </w:rPr>
        </w:r>
        <w:r>
          <w:rPr>
            <w:webHidden/>
          </w:rPr>
          <w:fldChar w:fldCharType="separate"/>
        </w:r>
        <w:r w:rsidR="005A34C0">
          <w:rPr>
            <w:webHidden/>
          </w:rPr>
          <w:t>14</w:t>
        </w:r>
        <w:r>
          <w:rPr>
            <w:webHidden/>
          </w:rPr>
          <w:fldChar w:fldCharType="end"/>
        </w:r>
      </w:hyperlink>
    </w:p>
    <w:p w14:paraId="5D97D0DC" w14:textId="7C36FB66" w:rsidR="0070112B" w:rsidRDefault="0070112B">
      <w:pPr>
        <w:pStyle w:val="TOC1"/>
        <w:rPr>
          <w:rFonts w:asciiTheme="minorHAnsi" w:eastAsiaTheme="minorEastAsia" w:hAnsiTheme="minorHAnsi" w:cstheme="minorBidi"/>
          <w:b w:val="0"/>
          <w:sz w:val="22"/>
          <w:szCs w:val="22"/>
          <w:lang w:val="en-US" w:eastAsia="en-US"/>
        </w:rPr>
      </w:pPr>
      <w:hyperlink w:anchor="_Toc197544214" w:history="1">
        <w:r w:rsidRPr="001C39AC">
          <w:rPr>
            <w:rStyle w:val="Hyperlink"/>
          </w:rPr>
          <w:t>4.3.6 ТЕХНИКО-ЭКОНОМИЧЕСКИЕ ПОКАЗАТЕЛИ</w:t>
        </w:r>
        <w:r>
          <w:rPr>
            <w:webHidden/>
          </w:rPr>
          <w:tab/>
        </w:r>
        <w:r>
          <w:rPr>
            <w:webHidden/>
          </w:rPr>
          <w:fldChar w:fldCharType="begin"/>
        </w:r>
        <w:r>
          <w:rPr>
            <w:webHidden/>
          </w:rPr>
          <w:instrText xml:space="preserve"> PAGEREF _Toc197544214 \h </w:instrText>
        </w:r>
        <w:r>
          <w:rPr>
            <w:webHidden/>
          </w:rPr>
        </w:r>
        <w:r>
          <w:rPr>
            <w:webHidden/>
          </w:rPr>
          <w:fldChar w:fldCharType="separate"/>
        </w:r>
        <w:r w:rsidR="005A34C0">
          <w:rPr>
            <w:webHidden/>
          </w:rPr>
          <w:t>20</w:t>
        </w:r>
        <w:r>
          <w:rPr>
            <w:webHidden/>
          </w:rPr>
          <w:fldChar w:fldCharType="end"/>
        </w:r>
      </w:hyperlink>
    </w:p>
    <w:p w14:paraId="24346536" w14:textId="0A6B30A0" w:rsidR="0070112B" w:rsidRDefault="0070112B">
      <w:pPr>
        <w:pStyle w:val="TOC1"/>
        <w:rPr>
          <w:rFonts w:asciiTheme="minorHAnsi" w:eastAsiaTheme="minorEastAsia" w:hAnsiTheme="minorHAnsi" w:cstheme="minorBidi"/>
          <w:b w:val="0"/>
          <w:sz w:val="22"/>
          <w:szCs w:val="22"/>
          <w:lang w:val="en-US" w:eastAsia="en-US"/>
        </w:rPr>
      </w:pPr>
      <w:hyperlink w:anchor="_Toc197544215" w:history="1">
        <w:r w:rsidRPr="001C39AC">
          <w:rPr>
            <w:rStyle w:val="Hyperlink"/>
          </w:rPr>
          <w:t>4.4 ПОЖАРНАЯ БЕЗОПАСНОСТЬ</w:t>
        </w:r>
        <w:r>
          <w:rPr>
            <w:webHidden/>
          </w:rPr>
          <w:tab/>
        </w:r>
        <w:r>
          <w:rPr>
            <w:webHidden/>
          </w:rPr>
          <w:fldChar w:fldCharType="begin"/>
        </w:r>
        <w:r>
          <w:rPr>
            <w:webHidden/>
          </w:rPr>
          <w:instrText xml:space="preserve"> PAGEREF _Toc197544215 \h </w:instrText>
        </w:r>
        <w:r>
          <w:rPr>
            <w:webHidden/>
          </w:rPr>
        </w:r>
        <w:r>
          <w:rPr>
            <w:webHidden/>
          </w:rPr>
          <w:fldChar w:fldCharType="separate"/>
        </w:r>
        <w:r w:rsidR="005A34C0">
          <w:rPr>
            <w:webHidden/>
          </w:rPr>
          <w:t>22</w:t>
        </w:r>
        <w:r>
          <w:rPr>
            <w:webHidden/>
          </w:rPr>
          <w:fldChar w:fldCharType="end"/>
        </w:r>
      </w:hyperlink>
    </w:p>
    <w:p w14:paraId="091B8191" w14:textId="0C60F03B" w:rsidR="0070112B" w:rsidRDefault="0070112B">
      <w:pPr>
        <w:pStyle w:val="TOC1"/>
        <w:rPr>
          <w:rFonts w:asciiTheme="minorHAnsi" w:eastAsiaTheme="minorEastAsia" w:hAnsiTheme="minorHAnsi" w:cstheme="minorBidi"/>
          <w:b w:val="0"/>
          <w:sz w:val="22"/>
          <w:szCs w:val="22"/>
          <w:lang w:val="en-US" w:eastAsia="en-US"/>
        </w:rPr>
      </w:pPr>
      <w:hyperlink w:anchor="_Toc197544216" w:history="1">
        <w:r w:rsidRPr="001C39AC">
          <w:rPr>
            <w:rStyle w:val="Hyperlink"/>
          </w:rPr>
          <w:t>4.5 ЭКОЛОГИЧЕСКАЯ БЕЗОПАСНОСТЬ</w:t>
        </w:r>
        <w:r>
          <w:rPr>
            <w:webHidden/>
          </w:rPr>
          <w:tab/>
        </w:r>
        <w:r>
          <w:rPr>
            <w:webHidden/>
          </w:rPr>
          <w:fldChar w:fldCharType="begin"/>
        </w:r>
        <w:r>
          <w:rPr>
            <w:webHidden/>
          </w:rPr>
          <w:instrText xml:space="preserve"> PAGEREF _Toc197544216 \h </w:instrText>
        </w:r>
        <w:r>
          <w:rPr>
            <w:webHidden/>
          </w:rPr>
        </w:r>
        <w:r>
          <w:rPr>
            <w:webHidden/>
          </w:rPr>
          <w:fldChar w:fldCharType="separate"/>
        </w:r>
        <w:r w:rsidR="005A34C0">
          <w:rPr>
            <w:webHidden/>
          </w:rPr>
          <w:t>24</w:t>
        </w:r>
        <w:r>
          <w:rPr>
            <w:webHidden/>
          </w:rPr>
          <w:fldChar w:fldCharType="end"/>
        </w:r>
      </w:hyperlink>
    </w:p>
    <w:p w14:paraId="79BB9A91" w14:textId="7F464CF2"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2D25B306"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4203"/>
      <w:r w:rsidRPr="005B5FE5">
        <w:rPr>
          <w:lang w:val="ru-RU"/>
        </w:rPr>
        <w:lastRenderedPageBreak/>
        <w:t>4. П</w:t>
      </w:r>
      <w:r w:rsidR="001B3180" w:rsidRPr="005B5FE5">
        <w:rPr>
          <w:lang w:val="ru-RU"/>
        </w:rPr>
        <w:t>ОЯСНИТЕЛЬНАЯ ЗАПИСКА</w:t>
      </w:r>
      <w:bookmarkEnd w:id="22"/>
      <w:bookmarkEnd w:id="23"/>
    </w:p>
    <w:p w14:paraId="1A51BAE2" w14:textId="77777777" w:rsidR="00F71905" w:rsidRPr="005B5FE5" w:rsidRDefault="00F71905" w:rsidP="00F71905">
      <w:pPr>
        <w:pStyle w:val="Heading1"/>
        <w:rPr>
          <w:lang w:val="ru-RU"/>
        </w:rPr>
      </w:pPr>
      <w:bookmarkStart w:id="24" w:name="_Toc173324794"/>
      <w:bookmarkStart w:id="25" w:name="_Toc197544204"/>
      <w:r w:rsidRPr="005B5FE5">
        <w:rPr>
          <w:lang w:val="ru-RU"/>
        </w:rPr>
        <w:t>4.1 ОБЛАСТЬ ПРИМЕНЕНИЯ</w:t>
      </w:r>
      <w:bookmarkEnd w:id="24"/>
      <w:bookmarkEnd w:id="25"/>
    </w:p>
    <w:p w14:paraId="4C7B3170"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устройство системы эксплуатируемой крыши с покрытием из бетонной плитки на пластиковых опорах</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2D247E83"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6C1645D9" w14:textId="77777777" w:rsidR="00F71905" w:rsidRPr="00652C52" w:rsidRDefault="00F71905" w:rsidP="00F71905">
      <w:pPr>
        <w:jc w:val="both"/>
      </w:pPr>
    </w:p>
    <w:p w14:paraId="2D828301"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2E889DE" w14:textId="77777777" w:rsidR="00F71905" w:rsidRPr="00C84A76" w:rsidRDefault="00F71905" w:rsidP="00C84A76">
      <w:pPr>
        <w:numPr>
          <w:ilvl w:val="0"/>
          <w:numId w:val="4"/>
        </w:numPr>
        <w:rPr>
          <w:b/>
          <w:bCs/>
        </w:rPr>
      </w:pPr>
      <w:r w:rsidRPr="00C84A76">
        <w:rPr>
          <w:b/>
          <w:bCs/>
        </w:rPr>
        <w:t>кровельные работы</w:t>
      </w:r>
    </w:p>
    <w:p w14:paraId="2DFDCE95" w14:textId="77777777" w:rsidR="00F71905" w:rsidRPr="00C84A76" w:rsidRDefault="00F71905" w:rsidP="00C84A76">
      <w:pPr>
        <w:numPr>
          <w:ilvl w:val="1"/>
          <w:numId w:val="4"/>
        </w:numPr>
        <w:jc w:val="both"/>
        <w:rPr>
          <w:u w:val="single"/>
        </w:rPr>
      </w:pPr>
      <w:r w:rsidRPr="00C84A76">
        <w:rPr>
          <w:u w:val="single"/>
        </w:rPr>
        <w:t>устройство системы эксплуатируемой крыши с покрытием из бетонной плитки на пластиковых опорах</w:t>
      </w:r>
    </w:p>
    <w:p w14:paraId="7CEB082A" w14:textId="77777777" w:rsidR="00F71905" w:rsidRPr="009A118D" w:rsidRDefault="00F71905" w:rsidP="00F71905">
      <w:pPr>
        <w:ind w:firstLine="709"/>
        <w:rPr>
          <w:rFonts w:eastAsia="Times New Roman"/>
        </w:rPr>
      </w:pPr>
    </w:p>
    <w:p w14:paraId="5FA52286" w14:textId="77777777" w:rsidR="00F71905" w:rsidRPr="00652C52" w:rsidRDefault="00F71905" w:rsidP="00F71905">
      <w:pPr>
        <w:pStyle w:val="Heading1"/>
      </w:pPr>
      <w:bookmarkStart w:id="26" w:name="_Toc173324795"/>
      <w:bookmarkStart w:id="27" w:name="_Toc197544205"/>
      <w:r w:rsidRPr="00652C52">
        <w:t>4.</w:t>
      </w:r>
      <w:r>
        <w:t>2</w:t>
      </w:r>
      <w:r w:rsidRPr="00652C52">
        <w:t xml:space="preserve"> ОБ</w:t>
      </w:r>
      <w:r w:rsidR="001B3180">
        <w:t>ЩИЕ УКАЗАНИЯ</w:t>
      </w:r>
      <w:bookmarkEnd w:id="26"/>
      <w:bookmarkEnd w:id="27"/>
    </w:p>
    <w:p w14:paraId="5D2A64D7"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3E6B771A" w14:textId="77777777" w:rsidR="00F71905" w:rsidRDefault="00F71905" w:rsidP="00F71905">
      <w:pPr>
        <w:ind w:firstLine="709"/>
        <w:jc w:val="both"/>
      </w:pPr>
      <w:r w:rsidRPr="002D646D">
        <w:t>−</w:t>
      </w:r>
      <w:r w:rsidRPr="00524A79">
        <w:t xml:space="preserve"> СП 48.13330.2019 «Организация строительства»;</w:t>
      </w:r>
    </w:p>
    <w:p w14:paraId="3BC508F9"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10F5FAD9"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47A507C3" w14:textId="77777777" w:rsidR="00F71905" w:rsidRPr="005B5FE5" w:rsidRDefault="00F71905" w:rsidP="00F71905">
      <w:pPr>
        <w:ind w:firstLine="709"/>
        <w:jc w:val="both"/>
      </w:pPr>
    </w:p>
    <w:p w14:paraId="21278EC5" w14:textId="77777777" w:rsidR="00F71905" w:rsidRPr="00BA25D7" w:rsidRDefault="00F71905" w:rsidP="00F71905">
      <w:pPr>
        <w:pStyle w:val="Heading1"/>
        <w:rPr>
          <w:lang w:val="ru-RU"/>
        </w:rPr>
      </w:pPr>
      <w:bookmarkStart w:id="28" w:name="_Toc197544206"/>
      <w:r w:rsidRPr="00BA25D7">
        <w:rPr>
          <w:lang w:val="ru-RU"/>
        </w:rPr>
        <w:t>4.2.1 ОБЩИЕ УКАЗАНИЯ ПО ОХРАНЕ ТРУДА</w:t>
      </w:r>
      <w:bookmarkEnd w:id="28"/>
    </w:p>
    <w:p w14:paraId="059CE79F"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6F6E803F"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7D3AE7A5"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7D5A165"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399D94A8"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6D5CB942"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193C1D14"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323444BC"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1A3DAA2E"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4AB65DEF"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513E6EA4"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63277B18"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7CAA28AC"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26E75056"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1301C4D8"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45E93E87"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20109364"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36F32EB5"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2A53A541"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65F77DBC"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629F8E4E"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1E232D97"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4698B8DF"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6BF913A2"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4D7318C6"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538A458F" w14:textId="77777777" w:rsidR="00F71905" w:rsidRPr="00595C1F" w:rsidRDefault="00F71905" w:rsidP="00F71905">
      <w:pPr>
        <w:ind w:firstLine="709"/>
        <w:jc w:val="both"/>
      </w:pPr>
    </w:p>
    <w:p w14:paraId="7A9B72C9" w14:textId="77777777" w:rsidR="00F71905" w:rsidRPr="005B5FE5" w:rsidRDefault="00F71905" w:rsidP="00F71905">
      <w:pPr>
        <w:pStyle w:val="Heading1"/>
        <w:rPr>
          <w:lang w:val="ru-RU"/>
        </w:rPr>
      </w:pPr>
      <w:bookmarkStart w:id="29" w:name="_Toc197544207"/>
      <w:r w:rsidRPr="005B5FE5">
        <w:rPr>
          <w:lang w:val="ru-RU"/>
        </w:rPr>
        <w:t>4.2</w:t>
      </w:r>
      <w:r w:rsidR="00C84A76" w:rsidRPr="005B5FE5">
        <w:rPr>
          <w:lang w:val="ru-RU"/>
        </w:rPr>
        <w:t>.2</w:t>
      </w:r>
      <w:r w:rsidRPr="005B5FE5">
        <w:rPr>
          <w:lang w:val="ru-RU"/>
        </w:rPr>
        <w:t xml:space="preserve"> ПОДГОТОВИТЕЛЬНЫЕ РАБОТЫ</w:t>
      </w:r>
      <w:bookmarkEnd w:id="29"/>
    </w:p>
    <w:p w14:paraId="388F822E" w14:textId="77777777" w:rsidR="00FF7777" w:rsidRDefault="00FF7777" w:rsidP="00FF7777">
      <w:pPr>
        <w:ind w:firstLine="709"/>
        <w:jc w:val="both"/>
        <w:rPr>
          <w:b/>
          <w:bCs/>
        </w:rPr>
      </w:pPr>
      <w:bookmarkStart w:id="30" w:name="_Toc173324798"/>
      <w:r w:rsidRPr="002D646D">
        <w:rPr>
          <w:b/>
          <w:bCs/>
        </w:rPr>
        <w:t>Общие положения</w:t>
      </w:r>
    </w:p>
    <w:p w14:paraId="7481ED9C" w14:textId="77777777" w:rsidR="00FF7777" w:rsidRPr="002D646D" w:rsidRDefault="00FF7777" w:rsidP="00FF7777">
      <w:pPr>
        <w:ind w:firstLine="709"/>
        <w:jc w:val="both"/>
        <w:rPr>
          <w:b/>
          <w:bCs/>
        </w:rPr>
      </w:pPr>
    </w:p>
    <w:p w14:paraId="37855DC7"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126B688C"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3D9680C0"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51D620F0"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EBA7334"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1E24776"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10DC7534"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7488FEC4"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46A28BDB" w14:textId="77777777" w:rsidR="00FF7777" w:rsidRDefault="00FF7777" w:rsidP="00FF7777">
      <w:pPr>
        <w:ind w:firstLine="709"/>
        <w:jc w:val="both"/>
        <w:rPr>
          <w:b/>
          <w:bCs/>
        </w:rPr>
      </w:pPr>
    </w:p>
    <w:p w14:paraId="64DC24B3" w14:textId="77777777" w:rsidR="00FF7777" w:rsidRDefault="00FF7777" w:rsidP="00FF7777">
      <w:pPr>
        <w:ind w:firstLine="709"/>
        <w:jc w:val="both"/>
        <w:rPr>
          <w:b/>
          <w:bCs/>
        </w:rPr>
      </w:pPr>
      <w:r w:rsidRPr="002D646D">
        <w:rPr>
          <w:b/>
          <w:bCs/>
        </w:rPr>
        <w:t xml:space="preserve">Монтаж сигнального ограждения </w:t>
      </w:r>
    </w:p>
    <w:p w14:paraId="6C78E68E" w14:textId="77777777" w:rsidR="00FF7777" w:rsidRPr="002D646D" w:rsidRDefault="00FF7777" w:rsidP="00FF7777">
      <w:pPr>
        <w:ind w:firstLine="709"/>
        <w:jc w:val="both"/>
        <w:rPr>
          <w:b/>
          <w:bCs/>
        </w:rPr>
      </w:pPr>
    </w:p>
    <w:p w14:paraId="7531B544"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F03F043"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2524E5E0" w14:textId="77777777" w:rsidR="00FF7777" w:rsidRDefault="00FF7777" w:rsidP="00FF7777">
      <w:pPr>
        <w:ind w:firstLine="709"/>
        <w:jc w:val="both"/>
      </w:pPr>
    </w:p>
    <w:p w14:paraId="13938A4F" w14:textId="77777777" w:rsidR="00595C1F" w:rsidRDefault="0070112B" w:rsidP="00FF7777">
      <w:pPr>
        <w:ind w:firstLine="709"/>
        <w:jc w:val="center"/>
      </w:pPr>
      <w:r>
        <w:rPr>
          <w:noProof/>
        </w:rPr>
        <w:pict w14:anchorId="4345A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1E2DBA90" w14:textId="77777777" w:rsidR="00FF7777" w:rsidRDefault="00FF7777" w:rsidP="00FF7777">
      <w:pPr>
        <w:ind w:firstLine="709"/>
        <w:jc w:val="center"/>
      </w:pPr>
      <w:r w:rsidRPr="002D646D">
        <w:t>Временное переносное сигнальное ограждение опасных зон</w:t>
      </w:r>
    </w:p>
    <w:p w14:paraId="5B5AF330" w14:textId="77777777" w:rsidR="00FF7777" w:rsidRDefault="00FF7777" w:rsidP="00FF7777">
      <w:pPr>
        <w:ind w:firstLine="709"/>
        <w:jc w:val="both"/>
      </w:pPr>
    </w:p>
    <w:p w14:paraId="4B306036"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9E7E76A" w14:textId="77777777" w:rsidR="00FF7777" w:rsidRDefault="00FF7777" w:rsidP="00FF7777">
      <w:pPr>
        <w:ind w:firstLine="709"/>
        <w:jc w:val="both"/>
        <w:rPr>
          <w:b/>
          <w:bCs/>
        </w:rPr>
      </w:pPr>
    </w:p>
    <w:p w14:paraId="70A58148" w14:textId="77777777" w:rsidR="00FF7777" w:rsidRDefault="00FF7777" w:rsidP="00FF7777">
      <w:pPr>
        <w:ind w:firstLine="709"/>
        <w:jc w:val="both"/>
        <w:rPr>
          <w:b/>
          <w:bCs/>
        </w:rPr>
      </w:pPr>
      <w:r w:rsidRPr="002D646D">
        <w:rPr>
          <w:b/>
          <w:bCs/>
        </w:rPr>
        <w:t>Установка знаков безопасности</w:t>
      </w:r>
    </w:p>
    <w:p w14:paraId="185D94B4" w14:textId="77777777" w:rsidR="00FF7777" w:rsidRPr="002D646D" w:rsidRDefault="00FF7777" w:rsidP="00FF7777">
      <w:pPr>
        <w:ind w:firstLine="709"/>
        <w:jc w:val="both"/>
        <w:rPr>
          <w:b/>
          <w:bCs/>
        </w:rPr>
      </w:pPr>
    </w:p>
    <w:p w14:paraId="591E8672"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318A114"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2E831B0"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00C71A57"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714A2736" w14:textId="77777777" w:rsidR="00FF7777" w:rsidRDefault="00FF7777" w:rsidP="00FF7777">
      <w:pPr>
        <w:ind w:firstLine="709"/>
        <w:jc w:val="both"/>
      </w:pPr>
    </w:p>
    <w:p w14:paraId="44CF37E2" w14:textId="77777777" w:rsidR="00FF7777" w:rsidRDefault="00FF7777" w:rsidP="00FF7777">
      <w:pPr>
        <w:ind w:firstLine="709"/>
        <w:jc w:val="both"/>
        <w:rPr>
          <w:b/>
          <w:bCs/>
        </w:rPr>
      </w:pPr>
      <w:r w:rsidRPr="002D646D">
        <w:rPr>
          <w:b/>
          <w:bCs/>
        </w:rPr>
        <w:t xml:space="preserve">Освещение зоны производства работ </w:t>
      </w:r>
    </w:p>
    <w:p w14:paraId="5C9FA274" w14:textId="77777777" w:rsidR="00FF7777" w:rsidRPr="002D646D" w:rsidRDefault="00FF7777" w:rsidP="00FF7777">
      <w:pPr>
        <w:ind w:firstLine="709"/>
        <w:jc w:val="both"/>
        <w:rPr>
          <w:b/>
          <w:bCs/>
        </w:rPr>
      </w:pPr>
    </w:p>
    <w:p w14:paraId="732835AC"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689FF926"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5C2615C6"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3C1E2725"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6BD08497"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397B8001"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51EA769C"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2AD52D1E"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4F30A7B2"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4208"/>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189E42AA" w14:textId="77777777" w:rsidR="00C84A76" w:rsidRPr="00A16EA9" w:rsidRDefault="00C84A76" w:rsidP="00A16EA9">
      <w:pPr>
        <w:pStyle w:val="Heading1"/>
        <w:rPr>
          <w:lang w:val="ru-RU"/>
        </w:rPr>
      </w:pPr>
      <w:bookmarkStart w:id="33" w:name="_Toc197544209"/>
      <w:r w:rsidRPr="00BA25D7">
        <w:rPr>
          <w:lang w:val="ru-RU"/>
        </w:rPr>
        <w:t xml:space="preserve">4.3.1 </w:t>
      </w:r>
      <w:r w:rsidR="00A16EA9" w:rsidRPr="00BA25D7">
        <w:rPr>
          <w:lang w:val="ru-RU"/>
        </w:rPr>
        <w:t>НОРМАТИВНАЯ ДОКУМЕНТАЦИЯ</w:t>
      </w:r>
      <w:bookmarkEnd w:id="33"/>
    </w:p>
    <w:p w14:paraId="0A7035EC" w14:textId="77777777" w:rsidR="00C973A4" w:rsidRDefault="005A34C0">
      <w:pPr>
        <w:ind w:firstLine="709"/>
        <w:jc w:val="both"/>
      </w:pPr>
      <w:r>
        <w:t>СП 17.13330 «Кровли</w:t>
      </w:r>
      <w:r>
        <w:t>. Актуализированная редакция СНиП II-26–76».</w:t>
      </w:r>
    </w:p>
    <w:p w14:paraId="0DD16120" w14:textId="77777777" w:rsidR="00BA25D7" w:rsidRDefault="00BA25D7" w:rsidP="00A16EA9">
      <w:pPr>
        <w:pStyle w:val="Heading1"/>
        <w:rPr>
          <w:lang w:val="ru-RU"/>
        </w:rPr>
      </w:pPr>
    </w:p>
    <w:p w14:paraId="3487B98E" w14:textId="77777777" w:rsidR="00C84A76" w:rsidRPr="00BA25D7" w:rsidRDefault="00C84A76" w:rsidP="00A16EA9">
      <w:pPr>
        <w:pStyle w:val="Heading1"/>
        <w:rPr>
          <w:lang w:val="ru-RU"/>
        </w:rPr>
      </w:pPr>
      <w:bookmarkStart w:id="34" w:name="_Toc197544210"/>
      <w:r w:rsidRPr="00BA25D7">
        <w:rPr>
          <w:lang w:val="ru-RU"/>
        </w:rPr>
        <w:t xml:space="preserve">4.3.2 </w:t>
      </w:r>
      <w:r w:rsidR="00A16EA9" w:rsidRPr="00BA25D7">
        <w:rPr>
          <w:lang w:val="ru-RU"/>
        </w:rPr>
        <w:t>ТЕХНОЛОГИЯ РАБОТ</w:t>
      </w:r>
      <w:bookmarkEnd w:id="34"/>
    </w:p>
    <w:p w14:paraId="55E64783" w14:textId="77777777" w:rsidR="00C973A4" w:rsidRDefault="005A34C0">
      <w:pPr>
        <w:ind w:firstLine="709"/>
      </w:pPr>
      <w:r>
        <w:rPr>
          <w:b/>
        </w:rPr>
        <w:t>Подготовительные работы</w:t>
      </w:r>
    </w:p>
    <w:p w14:paraId="7E525F00" w14:textId="77777777" w:rsidR="00C973A4" w:rsidRDefault="00C973A4"/>
    <w:p w14:paraId="39139137" w14:textId="77777777" w:rsidR="00C973A4" w:rsidRDefault="005A34C0">
      <w:pPr>
        <w:ind w:firstLine="709"/>
        <w:jc w:val="both"/>
      </w:pPr>
      <w:r>
        <w:t xml:space="preserve">До начала работ по устройству системы эксплуатируемой крыши с покрытием из бетонной плитки на пластиковых опорах должны быть выполнены следующие подготовительные </w:t>
      </w:r>
      <w:r>
        <w:t>работы:</w:t>
      </w:r>
    </w:p>
    <w:p w14:paraId="3EB6BB87" w14:textId="77777777" w:rsidR="00C973A4" w:rsidRDefault="005A34C0">
      <w:pPr>
        <w:ind w:firstLine="709"/>
        <w:jc w:val="both"/>
      </w:pPr>
      <w:r>
        <w:t>- очищено и подготовлено основание;</w:t>
      </w:r>
    </w:p>
    <w:p w14:paraId="03450E00" w14:textId="77777777" w:rsidR="00C973A4" w:rsidRDefault="005A34C0">
      <w:pPr>
        <w:ind w:firstLine="709"/>
        <w:jc w:val="both"/>
      </w:pPr>
      <w:r>
        <w:t>- установлены монтажные элементы и закладные детали кровли;</w:t>
      </w:r>
    </w:p>
    <w:p w14:paraId="0B36D551" w14:textId="77777777" w:rsidR="00C973A4" w:rsidRDefault="005A34C0">
      <w:pPr>
        <w:ind w:firstLine="709"/>
        <w:jc w:val="both"/>
      </w:pPr>
      <w:r>
        <w:t>- при необходимости выполнено устройство нижележащих слоев;</w:t>
      </w:r>
    </w:p>
    <w:p w14:paraId="51A24A8F" w14:textId="77777777" w:rsidR="00C973A4" w:rsidRDefault="005A34C0">
      <w:pPr>
        <w:ind w:firstLine="709"/>
        <w:jc w:val="both"/>
      </w:pPr>
      <w:r>
        <w:t xml:space="preserve">- подготовлены и установлены в зоне работы бригады инвентарь, приспособления и средства для </w:t>
      </w:r>
      <w:r>
        <w:t>безопасного производства работ;</w:t>
      </w:r>
    </w:p>
    <w:p w14:paraId="5A134161" w14:textId="77777777" w:rsidR="00C973A4" w:rsidRDefault="005A34C0">
      <w:pPr>
        <w:ind w:firstLine="709"/>
        <w:jc w:val="both"/>
      </w:pPr>
      <w:r>
        <w:t>- получены и завезены все необходимые материалы для ведения работ.</w:t>
      </w:r>
    </w:p>
    <w:p w14:paraId="2FC0174E" w14:textId="77777777" w:rsidR="00C973A4" w:rsidRDefault="00C973A4"/>
    <w:p w14:paraId="774AE8D8" w14:textId="77777777" w:rsidR="00C973A4" w:rsidRDefault="005A34C0">
      <w:pPr>
        <w:ind w:firstLine="709"/>
        <w:jc w:val="both"/>
      </w:pPr>
      <w:r>
        <w:rPr>
          <w:u w:val="single"/>
        </w:rPr>
        <w:t>Доставка и хранение элементов системы</w:t>
      </w:r>
    </w:p>
    <w:p w14:paraId="0FD39AB0" w14:textId="77777777" w:rsidR="00C973A4" w:rsidRDefault="00C973A4"/>
    <w:p w14:paraId="43E1FAEC" w14:textId="77777777" w:rsidR="00C973A4" w:rsidRDefault="005A34C0">
      <w:pPr>
        <w:ind w:firstLine="709"/>
        <w:jc w:val="both"/>
      </w:pPr>
      <w:r>
        <w:t xml:space="preserve">Элементы системы транспортируют любым видом транспорта в крытых транспортных средствах в соответствии с </w:t>
      </w:r>
      <w:r>
        <w:t>правилами перевозки грузов на данном виде транспорта. Плиты перевозят в горизонтальном положении. Каждая плита упаковывается в полиэтиленовую пленку (допускается формирование панелей в транспортные пакеты) При перевозке они не должны подвергаться механичес</w:t>
      </w:r>
      <w:r>
        <w:t>ким ударам и загрязнению. Опоры упаковывают в ящики из гофрированного картона. При разгрузке следует избегать повреждения материала.</w:t>
      </w:r>
    </w:p>
    <w:p w14:paraId="4F641749" w14:textId="77777777" w:rsidR="00C973A4" w:rsidRDefault="005A34C0">
      <w:pPr>
        <w:ind w:firstLine="709"/>
        <w:jc w:val="both"/>
      </w:pPr>
      <w:r>
        <w:t>Для выравнивания влажностно-температурных характеристик после транспортировки и хранения, плиты рекомендуется оставить в мо</w:t>
      </w:r>
      <w:r>
        <w:t>нтируемом помещении на неделю перед началом монтажа.</w:t>
      </w:r>
    </w:p>
    <w:p w14:paraId="4DDE2668" w14:textId="77777777" w:rsidR="00C973A4" w:rsidRDefault="005A34C0">
      <w:pPr>
        <w:ind w:firstLine="709"/>
        <w:jc w:val="both"/>
      </w:pPr>
      <w:r>
        <w:t>Хранение элементов системы производится в сухих и хорошо вентилируемых помещениях.</w:t>
      </w:r>
    </w:p>
    <w:p w14:paraId="5E744A48" w14:textId="77777777" w:rsidR="00C973A4" w:rsidRDefault="00C973A4"/>
    <w:p w14:paraId="2E529894" w14:textId="77777777" w:rsidR="00C973A4" w:rsidRDefault="005A34C0">
      <w:pPr>
        <w:ind w:firstLine="709"/>
      </w:pPr>
      <w:r>
        <w:rPr>
          <w:b/>
        </w:rPr>
        <w:t>Основные работы</w:t>
      </w:r>
    </w:p>
    <w:p w14:paraId="31B4393D" w14:textId="77777777" w:rsidR="00C973A4" w:rsidRDefault="00C973A4"/>
    <w:p w14:paraId="6A0499F9" w14:textId="77777777" w:rsidR="00C973A4" w:rsidRDefault="005A34C0">
      <w:pPr>
        <w:jc w:val="center"/>
      </w:pPr>
      <w:r>
        <w:rPr>
          <w:b/>
        </w:rPr>
        <w:t>Технологический процесс</w:t>
      </w:r>
    </w:p>
    <w:p w14:paraId="4D93C3DE" w14:textId="77777777" w:rsidR="00C973A4" w:rsidRDefault="00C973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821"/>
        <w:gridCol w:w="6108"/>
      </w:tblGrid>
      <w:tr w:rsidR="00C973A4" w14:paraId="4C56747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CDF065" w14:textId="77777777" w:rsidR="00C973A4" w:rsidRDefault="005A34C0">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8C16E0" w14:textId="77777777" w:rsidR="00C973A4" w:rsidRDefault="005A34C0">
            <w:pPr>
              <w:jc w:val="center"/>
            </w:pPr>
            <w:r>
              <w:rPr>
                <w:rFonts w:eastAsia="Times New Roman"/>
                <w:sz w:val="20"/>
              </w:rPr>
              <w:t>Описание процесса</w:t>
            </w:r>
          </w:p>
        </w:tc>
      </w:tr>
      <w:tr w:rsidR="00C973A4" w14:paraId="111C401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BE6141" w14:textId="77777777" w:rsidR="00C973A4" w:rsidRDefault="005A34C0">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A5CFA8" w14:textId="77777777" w:rsidR="00C973A4" w:rsidRDefault="005A34C0">
            <w:r>
              <w:rPr>
                <w:rFonts w:eastAsia="Times New Roman"/>
                <w:sz w:val="20"/>
              </w:rPr>
              <w:t>Разметка основания</w:t>
            </w:r>
          </w:p>
        </w:tc>
      </w:tr>
      <w:tr w:rsidR="00C973A4" w14:paraId="717B95C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D386F4" w14:textId="77777777" w:rsidR="00C973A4" w:rsidRDefault="005A34C0">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ECF4E3" w14:textId="77777777" w:rsidR="00C973A4" w:rsidRDefault="005A34C0">
            <w:r>
              <w:rPr>
                <w:rFonts w:eastAsia="Times New Roman"/>
                <w:sz w:val="20"/>
              </w:rPr>
              <w:t>Установка опор</w:t>
            </w:r>
          </w:p>
        </w:tc>
      </w:tr>
      <w:tr w:rsidR="00C973A4" w14:paraId="7334EB9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2E1A62" w14:textId="77777777" w:rsidR="00C973A4" w:rsidRDefault="005A34C0">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B6FDD6" w14:textId="77777777" w:rsidR="00C973A4" w:rsidRDefault="005A34C0">
            <w:r>
              <w:rPr>
                <w:rFonts w:eastAsia="Times New Roman"/>
                <w:sz w:val="20"/>
              </w:rPr>
              <w:t>Укладка плит</w:t>
            </w:r>
          </w:p>
        </w:tc>
      </w:tr>
    </w:tbl>
    <w:p w14:paraId="503EA219" w14:textId="77777777" w:rsidR="00C973A4" w:rsidRDefault="00C973A4"/>
    <w:p w14:paraId="0DDD7360" w14:textId="77777777" w:rsidR="00C973A4" w:rsidRDefault="005A34C0">
      <w:pPr>
        <w:ind w:firstLine="709"/>
        <w:jc w:val="both"/>
      </w:pPr>
      <w:r>
        <w:t>Система представляет собой комплект пластиковых подставок и устанавливаемых на них специальных плиток.</w:t>
      </w:r>
    </w:p>
    <w:p w14:paraId="039FD8A2" w14:textId="77777777" w:rsidR="00C973A4" w:rsidRDefault="00C973A4"/>
    <w:p w14:paraId="26467F84" w14:textId="77777777" w:rsidR="00C973A4" w:rsidRDefault="005A34C0">
      <w:pPr>
        <w:ind w:firstLine="709"/>
        <w:jc w:val="both"/>
      </w:pPr>
      <w:r>
        <w:rPr>
          <w:b/>
        </w:rPr>
        <w:t>Разметка основания</w:t>
      </w:r>
    </w:p>
    <w:p w14:paraId="7996BB6C" w14:textId="77777777" w:rsidR="00C973A4" w:rsidRDefault="00C973A4"/>
    <w:p w14:paraId="26A12196" w14:textId="77777777" w:rsidR="00C973A4" w:rsidRDefault="005A34C0">
      <w:pPr>
        <w:ind w:firstLine="709"/>
        <w:jc w:val="both"/>
      </w:pPr>
      <w:r>
        <w:lastRenderedPageBreak/>
        <w:t>Перед началом работ рекомендуется разделить поверхность кровли и составить план укладки плитки. В первую очередь выпо</w:t>
      </w:r>
      <w:r>
        <w:t>лняется определение отправной точки, место которой определяется пересечением перпендикулярных линий. После установления стартовой линии, разбивается сетка на полу ячейками по размеру плит для установки опор.</w:t>
      </w:r>
    </w:p>
    <w:p w14:paraId="0E923B02" w14:textId="77777777" w:rsidR="00C973A4" w:rsidRDefault="00C973A4"/>
    <w:p w14:paraId="1AEE6218" w14:textId="77777777" w:rsidR="00C973A4" w:rsidRDefault="0070112B">
      <w:pPr>
        <w:jc w:val="center"/>
      </w:pPr>
      <w:r>
        <w:pict w14:anchorId="634A56B8">
          <v:shape id="_x0000_i1026" type="#_x0000_t75" style="width:263.25pt;height:159pt">
            <v:imagedata r:id="rId9" o:title=""/>
          </v:shape>
        </w:pict>
      </w:r>
    </w:p>
    <w:p w14:paraId="4635E632" w14:textId="77777777" w:rsidR="00C973A4" w:rsidRDefault="00C973A4"/>
    <w:p w14:paraId="1CCCDDD7" w14:textId="77777777" w:rsidR="00C973A4" w:rsidRDefault="005A34C0">
      <w:pPr>
        <w:jc w:val="center"/>
      </w:pPr>
      <w:r>
        <w:t>Схема разметки основания</w:t>
      </w:r>
    </w:p>
    <w:p w14:paraId="7A673421" w14:textId="77777777" w:rsidR="00C973A4" w:rsidRDefault="005A34C0">
      <w:pPr>
        <w:jc w:val="center"/>
      </w:pPr>
      <w:r>
        <w:t xml:space="preserve">(Схема </w:t>
      </w:r>
      <w:r>
        <w:t>показана условно)</w:t>
      </w:r>
    </w:p>
    <w:p w14:paraId="6447CA93" w14:textId="77777777" w:rsidR="00C973A4" w:rsidRDefault="00C973A4"/>
    <w:p w14:paraId="31335B85" w14:textId="77777777" w:rsidR="00C973A4" w:rsidRDefault="005A34C0">
      <w:pPr>
        <w:ind w:firstLine="709"/>
        <w:jc w:val="both"/>
      </w:pPr>
      <w:r>
        <w:rPr>
          <w:b/>
        </w:rPr>
        <w:t>Установка опор</w:t>
      </w:r>
    </w:p>
    <w:p w14:paraId="1A4AC94C" w14:textId="77777777" w:rsidR="00C973A4" w:rsidRDefault="00C973A4"/>
    <w:p w14:paraId="42192321" w14:textId="77777777" w:rsidR="00C973A4" w:rsidRDefault="005A34C0">
      <w:pPr>
        <w:ind w:firstLine="709"/>
        <w:jc w:val="both"/>
      </w:pPr>
      <w:r>
        <w:t>Монтаж системы начинается с установки опор по заранее нанесенной разметке. Опоры должны быть подобраны с учетом веса финишного слоя, полезной нагрузки и сезонной нагрузки.</w:t>
      </w:r>
    </w:p>
    <w:p w14:paraId="59657D82" w14:textId="77777777" w:rsidR="00C973A4" w:rsidRDefault="00C973A4"/>
    <w:p w14:paraId="258CB9DF" w14:textId="77777777" w:rsidR="00C973A4" w:rsidRDefault="0070112B">
      <w:pPr>
        <w:jc w:val="center"/>
      </w:pPr>
      <w:r>
        <w:pict w14:anchorId="35EDBC11">
          <v:shape id="_x0000_i1027" type="#_x0000_t75" style="width:294pt;height:113.25pt">
            <v:imagedata r:id="rId10" o:title=""/>
          </v:shape>
        </w:pict>
      </w:r>
    </w:p>
    <w:p w14:paraId="22C36B18" w14:textId="77777777" w:rsidR="00C973A4" w:rsidRDefault="00C973A4"/>
    <w:p w14:paraId="3DF02B58" w14:textId="77777777" w:rsidR="00C973A4" w:rsidRDefault="005A34C0">
      <w:pPr>
        <w:jc w:val="center"/>
      </w:pPr>
      <w:r>
        <w:t>Точки установки опор относительно укладываемо</w:t>
      </w:r>
      <w:r>
        <w:t>й плиты</w:t>
      </w:r>
    </w:p>
    <w:p w14:paraId="41BBAE94" w14:textId="77777777" w:rsidR="00C973A4" w:rsidRDefault="00C973A4"/>
    <w:p w14:paraId="582534E9" w14:textId="77777777" w:rsidR="00C973A4" w:rsidRDefault="005A34C0">
      <w:pPr>
        <w:ind w:firstLine="709"/>
        <w:jc w:val="both"/>
      </w:pPr>
      <w:r>
        <w:t>В случае если на кровле требуется укладка плитки с нулевым уклоном, применяются винтовые (регулируемые) опоры, способные изменять свою высоту.</w:t>
      </w:r>
    </w:p>
    <w:p w14:paraId="266BC3FC" w14:textId="77777777" w:rsidR="00C973A4" w:rsidRDefault="00C973A4"/>
    <w:p w14:paraId="0F4A5F42" w14:textId="77777777" w:rsidR="00C973A4" w:rsidRDefault="0070112B">
      <w:pPr>
        <w:jc w:val="center"/>
      </w:pPr>
      <w:r>
        <w:lastRenderedPageBreak/>
        <w:pict w14:anchorId="7C54AF3D">
          <v:shape id="_x0000_i1028" type="#_x0000_t75" style="width:252.75pt;height:153pt">
            <v:imagedata r:id="rId11" o:title=""/>
          </v:shape>
        </w:pict>
      </w:r>
    </w:p>
    <w:p w14:paraId="3335301C" w14:textId="77777777" w:rsidR="00C973A4" w:rsidRDefault="00C973A4"/>
    <w:p w14:paraId="1A836071" w14:textId="77777777" w:rsidR="00C973A4" w:rsidRDefault="005A34C0">
      <w:pPr>
        <w:jc w:val="center"/>
      </w:pPr>
      <w:r>
        <w:t>Схема установки регулирумых опор</w:t>
      </w:r>
    </w:p>
    <w:p w14:paraId="3D17805B" w14:textId="77777777" w:rsidR="00C973A4" w:rsidRDefault="00C973A4"/>
    <w:p w14:paraId="49A3EA77" w14:textId="77777777" w:rsidR="00C973A4" w:rsidRDefault="005A34C0">
      <w:pPr>
        <w:ind w:firstLine="709"/>
        <w:jc w:val="both"/>
      </w:pPr>
      <w:r>
        <w:t>Перед тем как пол будет окончательно собран, плиты должны быть выр</w:t>
      </w:r>
      <w:r>
        <w:t>овнены по высоте.</w:t>
      </w:r>
    </w:p>
    <w:p w14:paraId="3066B50B" w14:textId="77777777" w:rsidR="00C973A4" w:rsidRDefault="00C973A4"/>
    <w:p w14:paraId="6F3C2A5B" w14:textId="77777777" w:rsidR="00C973A4" w:rsidRDefault="005A34C0">
      <w:pPr>
        <w:ind w:firstLine="709"/>
        <w:jc w:val="both"/>
      </w:pPr>
      <w:r>
        <w:rPr>
          <w:b/>
        </w:rPr>
        <w:t>Укладка плит</w:t>
      </w:r>
    </w:p>
    <w:p w14:paraId="7231CA36" w14:textId="77777777" w:rsidR="00C973A4" w:rsidRDefault="00C973A4"/>
    <w:p w14:paraId="7B275BD8" w14:textId="77777777" w:rsidR="00C973A4" w:rsidRDefault="005A34C0">
      <w:pPr>
        <w:ind w:firstLine="709"/>
        <w:jc w:val="both"/>
      </w:pPr>
      <w:r>
        <w:t>Сначала выкладываются два перпендикулярных ряда цельных плит. Они должны быть установлены как можно точнее, на необходимую высоту. При монтаже следующих плит необходимо каждый раз размещать одну новую стойку и одну новую пл</w:t>
      </w:r>
      <w:r>
        <w:t>иту, начиная от угла, образованного уже установленными плитами.</w:t>
      </w:r>
    </w:p>
    <w:p w14:paraId="2FFB72C4" w14:textId="77777777" w:rsidR="00C973A4" w:rsidRDefault="00C973A4"/>
    <w:p w14:paraId="5C6EA870" w14:textId="77777777" w:rsidR="00C973A4" w:rsidRDefault="0070112B">
      <w:pPr>
        <w:jc w:val="center"/>
      </w:pPr>
      <w:r>
        <w:pict w14:anchorId="57D3B9E9">
          <v:shape id="_x0000_i1029" type="#_x0000_t75" style="width:285.75pt;height:166.5pt">
            <v:imagedata r:id="rId12" o:title=""/>
          </v:shape>
        </w:pict>
      </w:r>
    </w:p>
    <w:p w14:paraId="1C40A55C" w14:textId="77777777" w:rsidR="00C973A4" w:rsidRDefault="00C973A4"/>
    <w:p w14:paraId="771477A3" w14:textId="77777777" w:rsidR="00C973A4" w:rsidRDefault="005A34C0">
      <w:pPr>
        <w:jc w:val="center"/>
      </w:pPr>
      <w:r>
        <w:t>Схема укладки плит на опоры</w:t>
      </w:r>
    </w:p>
    <w:p w14:paraId="673E9169" w14:textId="77777777" w:rsidR="00C973A4" w:rsidRDefault="00C973A4"/>
    <w:p w14:paraId="665D6A3E" w14:textId="77777777" w:rsidR="00C973A4" w:rsidRDefault="005A34C0">
      <w:pPr>
        <w:ind w:firstLine="709"/>
      </w:pPr>
      <w:r>
        <w:rPr>
          <w:b/>
        </w:rPr>
        <w:t>Заключительные работы</w:t>
      </w:r>
    </w:p>
    <w:p w14:paraId="28C1CB74" w14:textId="77777777" w:rsidR="00C973A4" w:rsidRDefault="00C973A4"/>
    <w:p w14:paraId="2DA6EF71" w14:textId="77777777" w:rsidR="00C973A4" w:rsidRDefault="005A34C0">
      <w:pPr>
        <w:ind w:firstLine="709"/>
        <w:jc w:val="both"/>
      </w:pPr>
      <w:r>
        <w:t xml:space="preserve">По завершении работ очистить участок производства работ от мусора, пыли и возможных осколков бетонной плитки. </w:t>
      </w:r>
      <w:r>
        <w:t>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 и сдать их в соответствующее место хранения.</w:t>
      </w:r>
    </w:p>
    <w:p w14:paraId="783C94C5" w14:textId="77777777" w:rsidR="00BA25D7" w:rsidRDefault="00BA25D7" w:rsidP="00A16EA9">
      <w:pPr>
        <w:pStyle w:val="Heading1"/>
        <w:rPr>
          <w:lang w:val="ru-RU"/>
        </w:rPr>
      </w:pPr>
    </w:p>
    <w:p w14:paraId="472437C9" w14:textId="77777777" w:rsidR="00C84A76" w:rsidRPr="00BA25D7" w:rsidRDefault="00C84A76" w:rsidP="00A16EA9">
      <w:pPr>
        <w:pStyle w:val="Heading1"/>
        <w:rPr>
          <w:lang w:val="ru-RU"/>
        </w:rPr>
      </w:pPr>
      <w:bookmarkStart w:id="35" w:name="_Toc197544211"/>
      <w:r w:rsidRPr="00BA25D7">
        <w:rPr>
          <w:lang w:val="ru-RU"/>
        </w:rPr>
        <w:t xml:space="preserve">4.3.3 </w:t>
      </w:r>
      <w:r w:rsidR="00A16EA9" w:rsidRPr="00BA25D7">
        <w:rPr>
          <w:lang w:val="ru-RU"/>
        </w:rPr>
        <w:t>ТРЕБОВАНИЯ К КАЧЕСТВУ</w:t>
      </w:r>
      <w:bookmarkEnd w:id="35"/>
    </w:p>
    <w:p w14:paraId="537CFB5A" w14:textId="77777777" w:rsidR="00C973A4" w:rsidRDefault="005A34C0">
      <w:pPr>
        <w:ind w:firstLine="709"/>
        <w:jc w:val="both"/>
      </w:pPr>
      <w:r>
        <w:rPr>
          <w:b/>
        </w:rPr>
        <w:t>Входной контроль качества</w:t>
      </w:r>
    </w:p>
    <w:p w14:paraId="7CC383A8" w14:textId="77777777" w:rsidR="00C973A4" w:rsidRDefault="00C973A4"/>
    <w:p w14:paraId="739ECDAC" w14:textId="77777777" w:rsidR="00C973A4" w:rsidRDefault="005A34C0">
      <w:pPr>
        <w:ind w:firstLine="709"/>
        <w:jc w:val="both"/>
      </w:pPr>
      <w:r>
        <w:lastRenderedPageBreak/>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w:t>
      </w:r>
      <w:r>
        <w:t>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2E453340" w14:textId="77777777" w:rsidR="00C973A4" w:rsidRDefault="005A34C0">
      <w:pPr>
        <w:ind w:firstLine="709"/>
        <w:jc w:val="both"/>
      </w:pPr>
      <w:r>
        <w:t>При входном контр</w:t>
      </w:r>
      <w:r>
        <w:t>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наличие дефектов.</w:t>
      </w:r>
    </w:p>
    <w:p w14:paraId="2FCBEA27" w14:textId="77777777" w:rsidR="00C973A4" w:rsidRDefault="00C973A4"/>
    <w:p w14:paraId="3CE2B415" w14:textId="77777777" w:rsidR="00C973A4" w:rsidRDefault="005A34C0">
      <w:pPr>
        <w:ind w:firstLine="709"/>
        <w:jc w:val="both"/>
      </w:pPr>
      <w:r>
        <w:rPr>
          <w:b/>
        </w:rPr>
        <w:t>Операционный контроль качества</w:t>
      </w:r>
    </w:p>
    <w:p w14:paraId="60236244" w14:textId="77777777" w:rsidR="00C973A4" w:rsidRDefault="00C973A4"/>
    <w:p w14:paraId="487DC656" w14:textId="77777777" w:rsidR="00C973A4" w:rsidRDefault="005A34C0">
      <w:pPr>
        <w:ind w:firstLine="709"/>
        <w:jc w:val="both"/>
      </w:pPr>
      <w:r>
        <w:t>Состав операций и средства контроля работ при устрой</w:t>
      </w:r>
      <w:r>
        <w:t>стве системы эксплуатируемой крыши с покрытием из бетонной плитки на пластиковых опорах:</w:t>
      </w:r>
    </w:p>
    <w:p w14:paraId="1C2E9FD8" w14:textId="77777777" w:rsidR="00C973A4" w:rsidRDefault="00C973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803"/>
        <w:gridCol w:w="2579"/>
        <w:gridCol w:w="2342"/>
        <w:gridCol w:w="2205"/>
      </w:tblGrid>
      <w:tr w:rsidR="00C973A4" w14:paraId="6B8E8F7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B6E9B3" w14:textId="77777777" w:rsidR="00C973A4" w:rsidRDefault="005A34C0">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3055C3" w14:textId="77777777" w:rsidR="00C973A4" w:rsidRDefault="005A34C0">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56FC98" w14:textId="77777777" w:rsidR="00C973A4" w:rsidRDefault="005A34C0">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253C7E" w14:textId="77777777" w:rsidR="00C973A4" w:rsidRDefault="005A34C0">
            <w:pPr>
              <w:jc w:val="center"/>
            </w:pPr>
            <w:r>
              <w:rPr>
                <w:rFonts w:eastAsia="Times New Roman"/>
                <w:sz w:val="20"/>
              </w:rPr>
              <w:t>Документация</w:t>
            </w:r>
          </w:p>
        </w:tc>
      </w:tr>
      <w:tr w:rsidR="00C973A4" w14:paraId="5AE04E79"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233620" w14:textId="77777777" w:rsidR="00C973A4" w:rsidRDefault="005A34C0">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E05EBC" w14:textId="77777777" w:rsidR="00C973A4" w:rsidRDefault="005A34C0">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9F4ED4"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9FF0A8" w14:textId="77777777" w:rsidR="00C973A4" w:rsidRDefault="005A34C0">
            <w:pPr>
              <w:jc w:val="center"/>
            </w:pPr>
            <w:r>
              <w:rPr>
                <w:rFonts w:eastAsia="Times New Roman"/>
                <w:sz w:val="20"/>
              </w:rPr>
              <w:t>Паспорт (сертификат), общий журнал работ</w:t>
            </w:r>
          </w:p>
        </w:tc>
      </w:tr>
      <w:tr w:rsidR="00C973A4" w14:paraId="27A0D8FC" w14:textId="77777777">
        <w:trPr>
          <w:trHeight w:val="473"/>
          <w:jc w:val="center"/>
        </w:trPr>
        <w:tc>
          <w:tcPr>
            <w:tcW w:w="14" w:type="dxa"/>
            <w:vMerge/>
            <w:noWrap/>
            <w:tcMar>
              <w:top w:w="74" w:type="dxa"/>
              <w:left w:w="74" w:type="dxa"/>
              <w:bottom w:w="74" w:type="dxa"/>
              <w:right w:w="74" w:type="dxa"/>
            </w:tcMar>
            <w:vAlign w:val="center"/>
          </w:tcPr>
          <w:p w14:paraId="6A2F51F2"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679086" w14:textId="77777777" w:rsidR="00C973A4" w:rsidRDefault="005A34C0">
            <w:pPr>
              <w:jc w:val="both"/>
            </w:pPr>
            <w:r>
              <w:rPr>
                <w:rFonts w:eastAsia="Times New Roman"/>
                <w:sz w:val="20"/>
              </w:rPr>
              <w:t xml:space="preserve">- </w:t>
            </w:r>
            <w:r>
              <w:rPr>
                <w:rFonts w:eastAsia="Times New Roman"/>
                <w:sz w:val="20"/>
              </w:rPr>
              <w:t>наличие документа о качестве на используемые материалы;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2035D5" w14:textId="77777777" w:rsidR="00C973A4" w:rsidRDefault="005A34C0">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62BDD4FD" w14:textId="77777777" w:rsidR="00C973A4" w:rsidRDefault="00C973A4"/>
        </w:tc>
      </w:tr>
      <w:tr w:rsidR="00C973A4" w14:paraId="3046153E" w14:textId="77777777">
        <w:trPr>
          <w:trHeight w:val="473"/>
          <w:jc w:val="center"/>
        </w:trPr>
        <w:tc>
          <w:tcPr>
            <w:tcW w:w="14" w:type="dxa"/>
            <w:vMerge/>
            <w:noWrap/>
            <w:tcMar>
              <w:top w:w="74" w:type="dxa"/>
              <w:left w:w="74" w:type="dxa"/>
              <w:bottom w:w="74" w:type="dxa"/>
              <w:right w:w="74" w:type="dxa"/>
            </w:tcMar>
            <w:vAlign w:val="center"/>
          </w:tcPr>
          <w:p w14:paraId="60B104AD"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0D457B" w14:textId="77777777" w:rsidR="00C973A4" w:rsidRDefault="005A34C0">
            <w:pPr>
              <w:jc w:val="both"/>
            </w:pPr>
            <w:r>
              <w:rPr>
                <w:rFonts w:eastAsia="Times New Roman"/>
                <w:sz w:val="20"/>
              </w:rPr>
              <w:t>- выполнение очистки основания от мусора, грязи;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2F30FC" w14:textId="77777777" w:rsidR="00C973A4" w:rsidRDefault="005A34C0">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77772151" w14:textId="77777777" w:rsidR="00C973A4" w:rsidRDefault="00C973A4"/>
        </w:tc>
      </w:tr>
      <w:tr w:rsidR="00C973A4" w14:paraId="269583A6" w14:textId="77777777">
        <w:trPr>
          <w:trHeight w:val="473"/>
          <w:jc w:val="center"/>
        </w:trPr>
        <w:tc>
          <w:tcPr>
            <w:tcW w:w="14" w:type="dxa"/>
            <w:vMerge/>
            <w:noWrap/>
            <w:tcMar>
              <w:top w:w="74" w:type="dxa"/>
              <w:left w:w="74" w:type="dxa"/>
              <w:bottom w:w="74" w:type="dxa"/>
              <w:right w:w="74" w:type="dxa"/>
            </w:tcMar>
            <w:vAlign w:val="center"/>
          </w:tcPr>
          <w:p w14:paraId="0BA9A5E5"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4E08C7" w14:textId="77777777" w:rsidR="00C973A4" w:rsidRDefault="005A34C0">
            <w:pPr>
              <w:jc w:val="both"/>
            </w:pPr>
            <w:r>
              <w:rPr>
                <w:rFonts w:eastAsia="Times New Roman"/>
                <w:sz w:val="20"/>
              </w:rPr>
              <w:t>- разметку под устройство системы.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B371D0" w14:textId="77777777" w:rsidR="00C973A4" w:rsidRDefault="005A34C0">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51222941" w14:textId="77777777" w:rsidR="00C973A4" w:rsidRDefault="00C973A4"/>
        </w:tc>
      </w:tr>
      <w:tr w:rsidR="00C973A4" w14:paraId="0E56736B"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E83365" w14:textId="77777777" w:rsidR="00C973A4" w:rsidRDefault="005A34C0">
            <w:r>
              <w:rPr>
                <w:rFonts w:eastAsia="Times New Roman"/>
                <w:sz w:val="20"/>
              </w:rPr>
              <w:t xml:space="preserve">Устройство системы эксплуатируемой крыши с покрытием из </w:t>
            </w:r>
            <w:r>
              <w:rPr>
                <w:rFonts w:eastAsia="Times New Roman"/>
                <w:sz w:val="20"/>
              </w:rPr>
              <w:t>бетонной плитки на пластиковых опорах</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089D74" w14:textId="77777777" w:rsidR="00C973A4" w:rsidRDefault="005A34C0">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8D5D55"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4258D3" w14:textId="77777777" w:rsidR="00C973A4" w:rsidRDefault="005A34C0">
            <w:pPr>
              <w:jc w:val="center"/>
            </w:pPr>
            <w:r>
              <w:rPr>
                <w:rFonts w:eastAsia="Times New Roman"/>
                <w:sz w:val="20"/>
              </w:rPr>
              <w:t>Общий журнал работ</w:t>
            </w:r>
          </w:p>
        </w:tc>
      </w:tr>
      <w:tr w:rsidR="00C973A4" w14:paraId="1936D302" w14:textId="77777777">
        <w:trPr>
          <w:trHeight w:val="473"/>
          <w:jc w:val="center"/>
        </w:trPr>
        <w:tc>
          <w:tcPr>
            <w:tcW w:w="14" w:type="dxa"/>
            <w:vMerge/>
            <w:noWrap/>
            <w:tcMar>
              <w:top w:w="74" w:type="dxa"/>
              <w:left w:w="74" w:type="dxa"/>
              <w:bottom w:w="74" w:type="dxa"/>
              <w:right w:w="74" w:type="dxa"/>
            </w:tcMar>
            <w:vAlign w:val="center"/>
          </w:tcPr>
          <w:p w14:paraId="25967E67"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7C078B" w14:textId="77777777" w:rsidR="00C973A4" w:rsidRDefault="005A34C0">
            <w:pPr>
              <w:jc w:val="both"/>
            </w:pPr>
            <w:r>
              <w:rPr>
                <w:rFonts w:eastAsia="Times New Roman"/>
                <w:sz w:val="20"/>
              </w:rPr>
              <w:t>- расстояние между опорами;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3A15F8" w14:textId="77777777" w:rsidR="00C973A4" w:rsidRDefault="005A34C0">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3D69A6F5" w14:textId="77777777" w:rsidR="00C973A4" w:rsidRDefault="00C973A4"/>
        </w:tc>
      </w:tr>
      <w:tr w:rsidR="00C973A4" w14:paraId="208197D5" w14:textId="77777777">
        <w:trPr>
          <w:trHeight w:val="276"/>
          <w:jc w:val="center"/>
        </w:trPr>
        <w:tc>
          <w:tcPr>
            <w:tcW w:w="14" w:type="dxa"/>
            <w:vMerge/>
            <w:noWrap/>
            <w:tcMar>
              <w:top w:w="74" w:type="dxa"/>
              <w:left w:w="74" w:type="dxa"/>
              <w:bottom w:w="74" w:type="dxa"/>
              <w:right w:w="74" w:type="dxa"/>
            </w:tcMar>
            <w:vAlign w:val="center"/>
          </w:tcPr>
          <w:p w14:paraId="6749AA92"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21A1BF" w14:textId="77777777" w:rsidR="00C973A4" w:rsidRDefault="005A34C0">
            <w:pPr>
              <w:jc w:val="both"/>
            </w:pPr>
            <w:r>
              <w:rPr>
                <w:rFonts w:eastAsia="Times New Roman"/>
                <w:sz w:val="20"/>
              </w:rPr>
              <w:t>- уровень верха плит;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46D5C7" w14:textId="77777777" w:rsidR="00C973A4" w:rsidRDefault="005A34C0">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98438BE" w14:textId="77777777" w:rsidR="00C973A4" w:rsidRDefault="00C973A4"/>
        </w:tc>
      </w:tr>
      <w:tr w:rsidR="00C973A4" w14:paraId="18A6CD1C" w14:textId="77777777">
        <w:trPr>
          <w:trHeight w:val="473"/>
          <w:jc w:val="center"/>
        </w:trPr>
        <w:tc>
          <w:tcPr>
            <w:tcW w:w="14" w:type="dxa"/>
            <w:vMerge/>
            <w:noWrap/>
            <w:tcMar>
              <w:top w:w="74" w:type="dxa"/>
              <w:left w:w="74" w:type="dxa"/>
              <w:bottom w:w="74" w:type="dxa"/>
              <w:right w:w="74" w:type="dxa"/>
            </w:tcMar>
            <w:vAlign w:val="center"/>
          </w:tcPr>
          <w:p w14:paraId="26AA92CF"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CECD29" w14:textId="77777777" w:rsidR="00C973A4" w:rsidRDefault="005A34C0">
            <w:pPr>
              <w:jc w:val="both"/>
            </w:pPr>
            <w:r>
              <w:rPr>
                <w:rFonts w:eastAsia="Times New Roman"/>
                <w:sz w:val="20"/>
              </w:rPr>
              <w:t>- плотность прилегания плит между собой.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A1A66A" w14:textId="77777777" w:rsidR="00C973A4" w:rsidRDefault="005A34C0">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47A088C" w14:textId="77777777" w:rsidR="00C973A4" w:rsidRDefault="00C973A4"/>
        </w:tc>
      </w:tr>
      <w:tr w:rsidR="00C973A4" w14:paraId="4671573B"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177460" w14:textId="77777777" w:rsidR="00C973A4" w:rsidRDefault="005A34C0">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D87278" w14:textId="77777777" w:rsidR="00C973A4" w:rsidRDefault="005A34C0">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AC5F80"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D89FA5" w14:textId="77777777" w:rsidR="00C973A4" w:rsidRDefault="005A34C0">
            <w:pPr>
              <w:jc w:val="center"/>
            </w:pPr>
            <w:r>
              <w:rPr>
                <w:rFonts w:eastAsia="Times New Roman"/>
                <w:sz w:val="20"/>
              </w:rPr>
              <w:t>Акт приемки выполненных работ</w:t>
            </w:r>
          </w:p>
        </w:tc>
      </w:tr>
      <w:tr w:rsidR="00C973A4" w14:paraId="4659BD99" w14:textId="77777777">
        <w:trPr>
          <w:trHeight w:val="276"/>
          <w:jc w:val="center"/>
        </w:trPr>
        <w:tc>
          <w:tcPr>
            <w:tcW w:w="14" w:type="dxa"/>
            <w:vMerge/>
            <w:noWrap/>
            <w:tcMar>
              <w:top w:w="74" w:type="dxa"/>
              <w:left w:w="74" w:type="dxa"/>
              <w:bottom w:w="74" w:type="dxa"/>
              <w:right w:w="74" w:type="dxa"/>
            </w:tcMar>
            <w:vAlign w:val="center"/>
          </w:tcPr>
          <w:p w14:paraId="052C478E" w14:textId="77777777" w:rsidR="00C973A4" w:rsidRDefault="00C973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C1D341" w14:textId="77777777" w:rsidR="00C973A4" w:rsidRDefault="005A34C0">
            <w:r>
              <w:rPr>
                <w:rFonts w:eastAsia="Times New Roman"/>
                <w:sz w:val="20"/>
              </w:rPr>
              <w:t>- соответствие конструкции крыши проекту.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D20EB9" w14:textId="77777777" w:rsidR="00C973A4" w:rsidRDefault="005A34C0">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618BAC31" w14:textId="77777777" w:rsidR="00C973A4" w:rsidRDefault="00C973A4"/>
        </w:tc>
      </w:tr>
      <w:tr w:rsidR="00C973A4" w14:paraId="4962115A"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CB82B3" w14:textId="77777777" w:rsidR="00C973A4" w:rsidRDefault="005A34C0">
            <w:pPr>
              <w:jc w:val="both"/>
            </w:pPr>
            <w:r>
              <w:rPr>
                <w:rFonts w:eastAsia="Times New Roman"/>
                <w:sz w:val="20"/>
              </w:rPr>
              <w:t xml:space="preserve">Операционный контроль осуществляют: мастер (прораб), лаборант (инженер) - в процессе работ.Приемочный контроль осуществляют: работники службы </w:t>
            </w:r>
            <w:r>
              <w:rPr>
                <w:rFonts w:eastAsia="Times New Roman"/>
                <w:sz w:val="20"/>
              </w:rPr>
              <w:t>качества, мастер (прораб), представители технадзора заказчика.</w:t>
            </w:r>
          </w:p>
        </w:tc>
      </w:tr>
    </w:tbl>
    <w:p w14:paraId="52407B24" w14:textId="77777777" w:rsidR="00C973A4" w:rsidRDefault="00C973A4"/>
    <w:p w14:paraId="0EC0FEEE" w14:textId="77777777" w:rsidR="00C973A4" w:rsidRDefault="005A34C0">
      <w:pPr>
        <w:ind w:firstLine="709"/>
        <w:jc w:val="both"/>
      </w:pPr>
      <w:r>
        <w:t>Допускаемые отклонения при устройстве системы эксплуатируемой крыши с покрытием из бетонной плитки на пластиковых опорах:</w:t>
      </w:r>
    </w:p>
    <w:p w14:paraId="1D00A4B0" w14:textId="77777777" w:rsidR="00C973A4" w:rsidRDefault="00C973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981"/>
        <w:gridCol w:w="4715"/>
        <w:gridCol w:w="2233"/>
      </w:tblGrid>
      <w:tr w:rsidR="00C973A4" w14:paraId="48181F53"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BABE91" w14:textId="77777777" w:rsidR="00C973A4" w:rsidRDefault="005A34C0">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2D9737" w14:textId="77777777" w:rsidR="00C973A4" w:rsidRDefault="005A34C0">
            <w:pPr>
              <w:jc w:val="center"/>
            </w:pPr>
            <w:r>
              <w:rPr>
                <w:rFonts w:eastAsia="Times New Roman"/>
                <w:sz w:val="20"/>
              </w:rPr>
              <w:t>Допускаемые значения параметра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0F1150" w14:textId="77777777" w:rsidR="00C973A4" w:rsidRDefault="005A34C0">
            <w:pPr>
              <w:jc w:val="center"/>
            </w:pPr>
            <w:r>
              <w:rPr>
                <w:rFonts w:eastAsia="Times New Roman"/>
                <w:sz w:val="20"/>
              </w:rPr>
              <w:t xml:space="preserve">Контроль (метод, </w:t>
            </w:r>
            <w:r>
              <w:rPr>
                <w:rFonts w:eastAsia="Times New Roman"/>
                <w:sz w:val="20"/>
              </w:rPr>
              <w:t>объем, вид регистрации)</w:t>
            </w:r>
          </w:p>
        </w:tc>
      </w:tr>
      <w:tr w:rsidR="00C973A4" w14:paraId="37D5585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69741" w14:textId="77777777" w:rsidR="00C973A4" w:rsidRDefault="005A34C0">
            <w:pPr>
              <w:jc w:val="both"/>
            </w:pPr>
            <w:r>
              <w:rPr>
                <w:rFonts w:eastAsia="Times New Roman"/>
                <w:sz w:val="20"/>
              </w:rPr>
              <w:t>1. Сверка фактических размеров основания с проектными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958C3A" w14:textId="77777777" w:rsidR="00C973A4" w:rsidRDefault="005A34C0">
            <w:pPr>
              <w:jc w:val="center"/>
            </w:pPr>
            <w:r>
              <w:rPr>
                <w:rFonts w:eastAsia="Times New Roman"/>
                <w:sz w:val="20"/>
              </w:rPr>
              <w:t>Уточнение длины, ширины и площади кровли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317153" w14:textId="77777777" w:rsidR="00C973A4" w:rsidRDefault="005A34C0">
            <w:pPr>
              <w:jc w:val="center"/>
            </w:pPr>
            <w:r>
              <w:rPr>
                <w:rFonts w:eastAsia="Times New Roman"/>
                <w:sz w:val="20"/>
              </w:rPr>
              <w:t>Измерительный</w:t>
            </w:r>
          </w:p>
        </w:tc>
      </w:tr>
      <w:tr w:rsidR="00C973A4" w14:paraId="318FAAB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AADD9F" w14:textId="77777777" w:rsidR="00C973A4" w:rsidRDefault="005A34C0">
            <w:pPr>
              <w:jc w:val="both"/>
            </w:pPr>
            <w:r>
              <w:rPr>
                <w:rFonts w:eastAsia="Times New Roman"/>
                <w:sz w:val="20"/>
              </w:rPr>
              <w:lastRenderedPageBreak/>
              <w:t>2. Проверка отклонений уровня основания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04D256" w14:textId="77777777" w:rsidR="00C973A4" w:rsidRDefault="005A34C0">
            <w:pPr>
              <w:jc w:val="center"/>
            </w:pPr>
            <w:r>
              <w:rPr>
                <w:rFonts w:eastAsia="Times New Roman"/>
                <w:sz w:val="20"/>
              </w:rPr>
              <w:t>Проверка кровли на соответствие техническим условиям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060235" w14:textId="77777777" w:rsidR="00C973A4" w:rsidRDefault="005A34C0">
            <w:pPr>
              <w:jc w:val="center"/>
            </w:pPr>
            <w:r>
              <w:rPr>
                <w:rFonts w:eastAsia="Times New Roman"/>
                <w:sz w:val="20"/>
              </w:rPr>
              <w:t>То же</w:t>
            </w:r>
          </w:p>
        </w:tc>
      </w:tr>
      <w:tr w:rsidR="00C973A4" w14:paraId="46BF42B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94BA8B" w14:textId="77777777" w:rsidR="00C973A4" w:rsidRDefault="005A34C0">
            <w:pPr>
              <w:jc w:val="both"/>
            </w:pPr>
            <w:r>
              <w:rPr>
                <w:rFonts w:eastAsia="Times New Roman"/>
                <w:sz w:val="20"/>
              </w:rPr>
              <w:t xml:space="preserve">3. Проверка разметки </w:t>
            </w:r>
            <w:r>
              <w:rPr>
                <w:rFonts w:eastAsia="Times New Roman"/>
                <w:sz w:val="20"/>
              </w:rPr>
              <w:t>сетки кровли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C549B4" w14:textId="77777777" w:rsidR="00C973A4" w:rsidRDefault="005A34C0">
            <w:pPr>
              <w:jc w:val="center"/>
            </w:pPr>
            <w:r>
              <w:rPr>
                <w:rFonts w:eastAsia="Times New Roman"/>
                <w:sz w:val="20"/>
              </w:rPr>
              <w:t>Перпендикулярность линий сетки друг другу</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A944C0" w14:textId="77777777" w:rsidR="00C973A4" w:rsidRDefault="005A34C0">
            <w:pPr>
              <w:jc w:val="center"/>
            </w:pPr>
            <w:r>
              <w:rPr>
                <w:rFonts w:eastAsia="Times New Roman"/>
                <w:sz w:val="20"/>
              </w:rPr>
              <w:t>То же</w:t>
            </w:r>
          </w:p>
        </w:tc>
      </w:tr>
      <w:tr w:rsidR="00C973A4" w14:paraId="702C03F3"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6FD6A0" w14:textId="77777777" w:rsidR="00C973A4" w:rsidRDefault="005A34C0">
            <w:pPr>
              <w:jc w:val="both"/>
            </w:pPr>
            <w:r>
              <w:rPr>
                <w:rFonts w:eastAsia="Times New Roman"/>
                <w:sz w:val="20"/>
              </w:rPr>
              <w:t>4. Установка опор системы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899809" w14:textId="77777777" w:rsidR="00C973A4" w:rsidRDefault="005A34C0">
            <w:pPr>
              <w:jc w:val="center"/>
            </w:pPr>
            <w:r>
              <w:rPr>
                <w:rFonts w:eastAsia="Times New Roman"/>
                <w:sz w:val="20"/>
              </w:rPr>
              <w:t>Точность расположения на пересечении линий сетки, перпендикулярность опоры основанию</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9A57ED" w14:textId="77777777" w:rsidR="00C973A4" w:rsidRDefault="005A34C0">
            <w:pPr>
              <w:jc w:val="center"/>
            </w:pPr>
            <w:r>
              <w:rPr>
                <w:rFonts w:eastAsia="Times New Roman"/>
                <w:sz w:val="20"/>
              </w:rPr>
              <w:t>То же</w:t>
            </w:r>
          </w:p>
        </w:tc>
      </w:tr>
      <w:tr w:rsidR="00C973A4" w14:paraId="38052FC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A06DD9" w14:textId="77777777" w:rsidR="00C973A4" w:rsidRDefault="005A34C0">
            <w:pPr>
              <w:jc w:val="both"/>
            </w:pPr>
            <w:r>
              <w:rPr>
                <w:rFonts w:eastAsia="Times New Roman"/>
                <w:sz w:val="20"/>
              </w:rPr>
              <w:t>5. Укладка плит на опоры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A2FF51" w14:textId="77777777" w:rsidR="00C973A4" w:rsidRDefault="005A34C0">
            <w:pPr>
              <w:jc w:val="center"/>
            </w:pPr>
            <w:r>
              <w:rPr>
                <w:rFonts w:eastAsia="Times New Roman"/>
                <w:sz w:val="20"/>
              </w:rPr>
              <w:t>Линии сетки должны быть прямыми по всей длине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2985F7" w14:textId="77777777" w:rsidR="00C973A4" w:rsidRDefault="005A34C0">
            <w:pPr>
              <w:jc w:val="center"/>
            </w:pPr>
            <w:r>
              <w:rPr>
                <w:rFonts w:eastAsia="Times New Roman"/>
                <w:sz w:val="20"/>
              </w:rPr>
              <w:t xml:space="preserve">То </w:t>
            </w:r>
            <w:r>
              <w:rPr>
                <w:rFonts w:eastAsia="Times New Roman"/>
                <w:sz w:val="20"/>
              </w:rPr>
              <w:t>же</w:t>
            </w:r>
          </w:p>
        </w:tc>
      </w:tr>
    </w:tbl>
    <w:p w14:paraId="3A0666A4" w14:textId="77777777" w:rsidR="00C973A4" w:rsidRDefault="00C973A4"/>
    <w:p w14:paraId="229C85C2" w14:textId="77777777" w:rsidR="00C973A4" w:rsidRDefault="005A34C0">
      <w:pPr>
        <w:ind w:firstLine="709"/>
        <w:jc w:val="both"/>
      </w:pPr>
      <w:r>
        <w:rPr>
          <w:b/>
        </w:rPr>
        <w:t>Приемочный контроль качества</w:t>
      </w:r>
    </w:p>
    <w:p w14:paraId="69C437B2" w14:textId="77777777" w:rsidR="00C973A4" w:rsidRDefault="00C973A4"/>
    <w:p w14:paraId="279987CD" w14:textId="77777777" w:rsidR="00C973A4" w:rsidRDefault="005A34C0">
      <w:pPr>
        <w:ind w:firstLine="709"/>
        <w:jc w:val="both"/>
      </w:pPr>
      <w:r>
        <w:t>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w:t>
      </w:r>
      <w:r>
        <w:t>ений, отраженных в исполнительной документации.</w:t>
      </w:r>
    </w:p>
    <w:p w14:paraId="47FB78AC" w14:textId="77777777" w:rsidR="00BA25D7" w:rsidRDefault="00BA25D7" w:rsidP="00A16EA9">
      <w:pPr>
        <w:pStyle w:val="Heading1"/>
        <w:rPr>
          <w:lang w:val="ru-RU"/>
        </w:rPr>
      </w:pPr>
    </w:p>
    <w:p w14:paraId="155136FA" w14:textId="77777777" w:rsidR="00C84A76" w:rsidRPr="00BA25D7" w:rsidRDefault="00C84A76" w:rsidP="00A16EA9">
      <w:pPr>
        <w:pStyle w:val="Heading1"/>
        <w:rPr>
          <w:lang w:val="ru-RU"/>
        </w:rPr>
      </w:pPr>
      <w:bookmarkStart w:id="36" w:name="_Toc197544212"/>
      <w:r w:rsidRPr="00BA25D7">
        <w:rPr>
          <w:lang w:val="ru-RU"/>
        </w:rPr>
        <w:t xml:space="preserve">4.3.4 </w:t>
      </w:r>
      <w:r w:rsidR="00A16EA9" w:rsidRPr="00BA25D7">
        <w:rPr>
          <w:lang w:val="ru-RU"/>
        </w:rPr>
        <w:t>ПОТРЕБНОСТЬ В МАТЕРИАЛЬНО-ТЕХНИЧЕСКИХ РЕСУРСАХ</w:t>
      </w:r>
      <w:bookmarkEnd w:id="36"/>
    </w:p>
    <w:p w14:paraId="67B6DC26" w14:textId="77777777" w:rsidR="00C973A4" w:rsidRDefault="005A34C0">
      <w:pPr>
        <w:ind w:firstLine="709"/>
        <w:jc w:val="both"/>
      </w:pPr>
      <w:r>
        <w:t>Технологическая оснастка, инструмент, инвентарь и приспособления (рекомендуемые)</w:t>
      </w:r>
    </w:p>
    <w:p w14:paraId="6D289B02" w14:textId="77777777" w:rsidR="00C973A4" w:rsidRDefault="00C973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C973A4" w14:paraId="5DF9E101"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CF8992" w14:textId="77777777" w:rsidR="00C973A4" w:rsidRDefault="005A34C0">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DD8AF8" w14:textId="77777777" w:rsidR="00C973A4" w:rsidRDefault="005A34C0">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291946" w14:textId="77777777" w:rsidR="00C973A4" w:rsidRDefault="005A34C0">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BB495A" w14:textId="77777777" w:rsidR="00C973A4" w:rsidRDefault="005A34C0">
            <w:pPr>
              <w:jc w:val="center"/>
            </w:pPr>
            <w:r>
              <w:rPr>
                <w:rFonts w:eastAsia="Times New Roman"/>
                <w:sz w:val="20"/>
              </w:rPr>
              <w:t>Кол-во на звено (бригаду)</w:t>
            </w:r>
          </w:p>
        </w:tc>
      </w:tr>
      <w:tr w:rsidR="00C973A4" w14:paraId="730E295C"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39D601" w14:textId="77777777" w:rsidR="00C973A4" w:rsidRDefault="005A34C0">
            <w:r>
              <w:rPr>
                <w:rFonts w:eastAsia="Times New Roman"/>
                <w:sz w:val="20"/>
              </w:rPr>
              <w:t>Устройство эксплуатируемой кровли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D3BAC2" w14:textId="77777777" w:rsidR="00C973A4" w:rsidRDefault="005A34C0">
            <w:r>
              <w:rPr>
                <w:rFonts w:eastAsia="Times New Roman"/>
                <w:sz w:val="20"/>
              </w:rPr>
              <w:t>Электроотвертка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B06882"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A640BB" w14:textId="77777777" w:rsidR="00C973A4" w:rsidRDefault="00C973A4"/>
        </w:tc>
      </w:tr>
      <w:tr w:rsidR="00C973A4" w14:paraId="5ACAA7F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55B00D"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4F9F7D" w14:textId="77777777" w:rsidR="00C973A4" w:rsidRDefault="005A34C0">
            <w:r>
              <w:rPr>
                <w:rFonts w:eastAsia="Times New Roman"/>
                <w:sz w:val="20"/>
              </w:rPr>
              <w:t>Электродрель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A6642A"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5D77D2" w14:textId="77777777" w:rsidR="00C973A4" w:rsidRDefault="00C973A4"/>
        </w:tc>
      </w:tr>
      <w:tr w:rsidR="00C973A4" w14:paraId="36F4691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9A0E5D"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25CDA4" w14:textId="77777777" w:rsidR="00C973A4" w:rsidRDefault="005A34C0">
            <w:r>
              <w:rPr>
                <w:rFonts w:eastAsia="Times New Roman"/>
                <w:sz w:val="20"/>
              </w:rPr>
              <w:t xml:space="preserve">Набор </w:t>
            </w:r>
            <w:r>
              <w:rPr>
                <w:rFonts w:eastAsia="Times New Roman"/>
                <w:sz w:val="20"/>
              </w:rPr>
              <w:t>отверток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4EEDD6"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06FBBD" w14:textId="77777777" w:rsidR="00C973A4" w:rsidRDefault="00C973A4"/>
        </w:tc>
      </w:tr>
      <w:tr w:rsidR="00C973A4" w14:paraId="1213F89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6F57C3"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86C296" w14:textId="77777777" w:rsidR="00C973A4" w:rsidRDefault="005A34C0">
            <w:r>
              <w:rPr>
                <w:rFonts w:eastAsia="Times New Roman"/>
                <w:sz w:val="20"/>
              </w:rPr>
              <w:t>Нож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E3B9CE"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5BC7FD" w14:textId="77777777" w:rsidR="00C973A4" w:rsidRDefault="00C973A4"/>
        </w:tc>
      </w:tr>
      <w:tr w:rsidR="00C973A4" w14:paraId="6505407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33D3B4" w14:textId="77777777" w:rsidR="00C973A4" w:rsidRDefault="005A34C0">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4D71FE" w14:textId="77777777" w:rsidR="00C973A4" w:rsidRDefault="005A34C0">
            <w:r>
              <w:rPr>
                <w:rFonts w:eastAsia="Times New Roman"/>
                <w:sz w:val="20"/>
              </w:rPr>
              <w:t>Рулетка измерительная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1AC955"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AA943B" w14:textId="77777777" w:rsidR="00C973A4" w:rsidRDefault="00C973A4"/>
        </w:tc>
      </w:tr>
      <w:tr w:rsidR="00C973A4" w14:paraId="7402DC1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864B48"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02C8EB" w14:textId="77777777" w:rsidR="00C973A4" w:rsidRDefault="005A34C0">
            <w:r>
              <w:rPr>
                <w:rFonts w:eastAsia="Times New Roman"/>
                <w:sz w:val="20"/>
              </w:rPr>
              <w:t>Отвес стальной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E2CF50"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381824" w14:textId="77777777" w:rsidR="00C973A4" w:rsidRDefault="00C973A4"/>
        </w:tc>
      </w:tr>
      <w:tr w:rsidR="00C973A4" w14:paraId="3127900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C25558"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50D587" w14:textId="77777777" w:rsidR="00C973A4" w:rsidRDefault="005A34C0">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1C7D99"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0B4375" w14:textId="77777777" w:rsidR="00C973A4" w:rsidRDefault="00C973A4"/>
        </w:tc>
      </w:tr>
      <w:tr w:rsidR="00C973A4" w14:paraId="08F52A0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CE5DE6"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F52136" w14:textId="77777777" w:rsidR="00C973A4" w:rsidRDefault="005A34C0">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07FA99" w14:textId="77777777" w:rsidR="00C973A4" w:rsidRDefault="00C973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257B3A" w14:textId="77777777" w:rsidR="00C973A4" w:rsidRDefault="00C973A4"/>
        </w:tc>
      </w:tr>
      <w:tr w:rsidR="00C973A4" w14:paraId="4F98458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5A0CBC" w14:textId="77777777" w:rsidR="00C973A4" w:rsidRDefault="005A34C0">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A758FE" w14:textId="77777777" w:rsidR="00C973A4" w:rsidRDefault="005A34C0">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0DFA2B" w14:textId="77777777" w:rsidR="00C973A4" w:rsidRDefault="005A34C0">
            <w:pPr>
              <w:jc w:val="center"/>
            </w:pPr>
            <w:r>
              <w:rPr>
                <w:rFonts w:eastAsia="Times New Roman"/>
                <w:sz w:val="20"/>
              </w:rPr>
              <w:t xml:space="preserve">ГОСТ </w:t>
            </w:r>
            <w:r>
              <w:rPr>
                <w:rFonts w:eastAsia="Times New Roman"/>
                <w:sz w:val="20"/>
              </w:rPr>
              <w:t>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42FAB2" w14:textId="77777777" w:rsidR="00C973A4" w:rsidRDefault="00C973A4"/>
        </w:tc>
      </w:tr>
      <w:tr w:rsidR="00C973A4" w14:paraId="4A02811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B0DF42"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71A0D2" w14:textId="77777777" w:rsidR="00C973A4" w:rsidRDefault="005A34C0">
            <w:r>
              <w:rPr>
                <w:rFonts w:eastAsia="Times New Roman"/>
                <w:sz w:val="20"/>
              </w:rPr>
              <w:t>Каска строительная (с подбородочным ремнем для работ на высоте)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337AD2" w14:textId="77777777" w:rsidR="00C973A4" w:rsidRDefault="005A34C0">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FB9EA9" w14:textId="77777777" w:rsidR="00C973A4" w:rsidRDefault="00C973A4"/>
        </w:tc>
      </w:tr>
      <w:tr w:rsidR="00C973A4" w14:paraId="23FB143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1F95C4"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C15972" w14:textId="77777777" w:rsidR="00C973A4" w:rsidRDefault="005A34C0">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912AB4" w14:textId="77777777" w:rsidR="00C973A4" w:rsidRDefault="005A34C0">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200F62" w14:textId="77777777" w:rsidR="00C973A4" w:rsidRDefault="00C973A4"/>
        </w:tc>
      </w:tr>
      <w:tr w:rsidR="00C973A4" w14:paraId="4719329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4283B9"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C44DEF" w14:textId="77777777" w:rsidR="00C973A4" w:rsidRDefault="005A34C0">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EEC23D" w14:textId="77777777" w:rsidR="00C973A4" w:rsidRDefault="005A34C0">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9E4DBE" w14:textId="77777777" w:rsidR="00C973A4" w:rsidRDefault="00C973A4"/>
        </w:tc>
      </w:tr>
      <w:tr w:rsidR="00C973A4" w14:paraId="2215692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B77A8B"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E4E13E" w14:textId="77777777" w:rsidR="00C973A4" w:rsidRDefault="005A34C0">
            <w:r>
              <w:rPr>
                <w:rFonts w:eastAsia="Times New Roman"/>
                <w:sz w:val="20"/>
              </w:rPr>
              <w:t>Страховочная привязь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A1CA97" w14:textId="77777777" w:rsidR="00C973A4" w:rsidRDefault="005A34C0">
            <w:pPr>
              <w:jc w:val="center"/>
            </w:pPr>
            <w:r>
              <w:rPr>
                <w:rFonts w:eastAsia="Times New Roman"/>
                <w:sz w:val="20"/>
              </w:rPr>
              <w:t>ГОСТ Р ЕН 361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E5A5C6" w14:textId="77777777" w:rsidR="00C973A4" w:rsidRDefault="00C973A4"/>
        </w:tc>
      </w:tr>
      <w:tr w:rsidR="00C973A4" w14:paraId="74A60FE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6F0CC7" w14:textId="77777777" w:rsidR="00C973A4" w:rsidRDefault="005A34C0">
            <w:r>
              <w:rPr>
                <w:rFonts w:eastAsia="Times New Roman"/>
                <w:sz w:val="20"/>
              </w:rPr>
              <w:lastRenderedPageBreak/>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49F674" w14:textId="77777777" w:rsidR="00C973A4" w:rsidRDefault="005A34C0">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80708C" w14:textId="77777777" w:rsidR="00C973A4" w:rsidRDefault="005A34C0">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6A6B60" w14:textId="77777777" w:rsidR="00C973A4" w:rsidRDefault="00C973A4"/>
        </w:tc>
      </w:tr>
      <w:tr w:rsidR="00C973A4" w14:paraId="5EE84FF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BD5186" w14:textId="77777777" w:rsidR="00C973A4" w:rsidRDefault="005A34C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ED44E3" w14:textId="77777777" w:rsidR="00C973A4" w:rsidRDefault="005A34C0">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78B60C" w14:textId="77777777" w:rsidR="00C973A4" w:rsidRDefault="005A34C0">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ECAE52" w14:textId="77777777" w:rsidR="00C973A4" w:rsidRDefault="00C973A4"/>
        </w:tc>
      </w:tr>
    </w:tbl>
    <w:p w14:paraId="115077D9" w14:textId="77777777" w:rsidR="00BA25D7" w:rsidRDefault="00BA25D7" w:rsidP="00A16EA9">
      <w:pPr>
        <w:pStyle w:val="Heading1"/>
        <w:rPr>
          <w:lang w:val="ru-RU"/>
        </w:rPr>
      </w:pPr>
    </w:p>
    <w:p w14:paraId="57126D63" w14:textId="77777777" w:rsidR="00C84A76" w:rsidRPr="00BA25D7" w:rsidRDefault="00C84A76" w:rsidP="00A16EA9">
      <w:pPr>
        <w:pStyle w:val="Heading1"/>
        <w:rPr>
          <w:lang w:val="ru-RU"/>
        </w:rPr>
      </w:pPr>
      <w:bookmarkStart w:id="37" w:name="_Toc197544213"/>
      <w:r w:rsidRPr="00BA25D7">
        <w:rPr>
          <w:lang w:val="ru-RU"/>
        </w:rPr>
        <w:t xml:space="preserve">4.3.5 </w:t>
      </w:r>
      <w:r w:rsidR="00A16EA9" w:rsidRPr="00BA25D7">
        <w:rPr>
          <w:lang w:val="ru-RU"/>
        </w:rPr>
        <w:t>ОХРАНА ТРУДА</w:t>
      </w:r>
      <w:bookmarkEnd w:id="37"/>
    </w:p>
    <w:p w14:paraId="78FB5996" w14:textId="77777777" w:rsidR="00C973A4" w:rsidRDefault="005A34C0">
      <w:pPr>
        <w:ind w:firstLine="709"/>
        <w:jc w:val="both"/>
      </w:pPr>
      <w:r>
        <w:rPr>
          <w:b/>
        </w:rPr>
        <w:t>Указания по обеспечению охраны труда при выполнении работ на высоте</w:t>
      </w:r>
    </w:p>
    <w:p w14:paraId="5DA8BB8A" w14:textId="77777777" w:rsidR="00C973A4" w:rsidRDefault="00C973A4"/>
    <w:p w14:paraId="2D2F7447" w14:textId="77777777" w:rsidR="00C973A4" w:rsidRDefault="005A34C0">
      <w:pPr>
        <w:ind w:firstLine="709"/>
        <w:jc w:val="both"/>
      </w:pPr>
      <w:r>
        <w:t xml:space="preserve">Производство работ на высоте выполнять в </w:t>
      </w:r>
      <w:r>
        <w:t>соответствии с требованиями правил по охране труда при работе на высоте № 782н от 16.11.2020г.</w:t>
      </w:r>
    </w:p>
    <w:p w14:paraId="108C84CA" w14:textId="77777777" w:rsidR="00C973A4" w:rsidRDefault="005A34C0">
      <w:pPr>
        <w:ind w:firstLine="709"/>
        <w:jc w:val="both"/>
      </w:pPr>
      <w:r>
        <w:t>К работе на высоте допускаются лица, достигшие возраста восемнадцати лет.</w:t>
      </w:r>
    </w:p>
    <w:p w14:paraId="79CEE750" w14:textId="77777777" w:rsidR="00C973A4" w:rsidRDefault="005A34C0">
      <w:pPr>
        <w:ind w:firstLine="709"/>
        <w:jc w:val="both"/>
      </w:pPr>
      <w:r>
        <w:t>Работники, выполняющие работы на высоте, должны иметь квалификацию, соответствующую хар</w:t>
      </w:r>
      <w:r>
        <w:t>актеру выполняемых работ. Уровень квалификации подтверждается документом о профессиональном образовании (обучении) и (или) о квалификации.</w:t>
      </w:r>
    </w:p>
    <w:p w14:paraId="118CCF2B" w14:textId="77777777" w:rsidR="00C973A4" w:rsidRDefault="005A34C0">
      <w:pPr>
        <w:ind w:firstLine="709"/>
        <w:jc w:val="both"/>
      </w:pPr>
      <w:r>
        <w:t>Работодатель (уполномоченное им лицо) обязан организовать до начала проведения работы на высоте обучение безопасным м</w:t>
      </w:r>
      <w:r>
        <w:t>етодам и приемам выполнения работ на высоте работников:</w:t>
      </w:r>
    </w:p>
    <w:p w14:paraId="61F455B3" w14:textId="77777777" w:rsidR="00C973A4" w:rsidRDefault="005A34C0">
      <w:pPr>
        <w:ind w:firstLine="709"/>
        <w:jc w:val="both"/>
      </w:pPr>
      <w:r>
        <w:t>а) допускаемых к работам на высоте впервые;</w:t>
      </w:r>
    </w:p>
    <w:p w14:paraId="75888CE4" w14:textId="77777777" w:rsidR="00C973A4" w:rsidRDefault="005A34C0">
      <w:pPr>
        <w:ind w:firstLine="709"/>
        <w:jc w:val="both"/>
      </w:pPr>
      <w:r>
        <w:t>б) переводимых с других работ, если указанные работники ранее не проходили соответствующего обучения;</w:t>
      </w:r>
    </w:p>
    <w:p w14:paraId="1291F101" w14:textId="77777777" w:rsidR="00C973A4" w:rsidRDefault="005A34C0">
      <w:pPr>
        <w:ind w:firstLine="709"/>
        <w:jc w:val="both"/>
      </w:pPr>
      <w:r>
        <w:t>в) имеющих перерыв в работе на высоте более одного год</w:t>
      </w:r>
      <w:r>
        <w:t>а.</w:t>
      </w:r>
    </w:p>
    <w:p w14:paraId="03D775AE" w14:textId="77777777" w:rsidR="00C973A4" w:rsidRDefault="005A34C0">
      <w:pPr>
        <w:ind w:firstLine="709"/>
        <w:jc w:val="both"/>
      </w:pPr>
      <w:r>
        <w:t>Работники, выполняющие работы на высоте, должны знать и уметь применять безопасные методы и приемы выполнения работ на высоте, а также обладать соответствующими практическими навыками.</w:t>
      </w:r>
    </w:p>
    <w:p w14:paraId="7BCA3E2B" w14:textId="77777777" w:rsidR="00C973A4" w:rsidRDefault="005A34C0">
      <w:pPr>
        <w:ind w:firstLine="709"/>
        <w:jc w:val="both"/>
      </w:pPr>
      <w:r>
        <w:t xml:space="preserve">Работники, впервые допускаемые к работам на высоте, должны обладать </w:t>
      </w:r>
      <w:r>
        <w:t>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w:t>
      </w:r>
      <w:r>
        <w:t>авыками применения соответствующих СИЗ, их осмотром до и после использования.</w:t>
      </w:r>
    </w:p>
    <w:p w14:paraId="18BFED09" w14:textId="77777777" w:rsidR="00C973A4" w:rsidRDefault="005A34C0">
      <w:pPr>
        <w:ind w:firstLine="709"/>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w:t>
      </w:r>
      <w:r>
        <w:t>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14:paraId="15F53E06" w14:textId="77777777" w:rsidR="00C973A4" w:rsidRDefault="00C973A4"/>
    <w:p w14:paraId="7C593827" w14:textId="77777777" w:rsidR="00C973A4" w:rsidRDefault="005A34C0">
      <w:pPr>
        <w:jc w:val="center"/>
      </w:pPr>
      <w:r>
        <w:t>Минимальное расстояние отлета груза (предмета)</w:t>
      </w:r>
    </w:p>
    <w:p w14:paraId="05CC376B" w14:textId="77777777" w:rsidR="00C973A4" w:rsidRDefault="00C973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56"/>
        <w:gridCol w:w="3348"/>
        <w:gridCol w:w="3325"/>
      </w:tblGrid>
      <w:tr w:rsidR="00C973A4" w14:paraId="6F8D4267" w14:textId="77777777">
        <w:trPr>
          <w:trHeight w:val="621"/>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76B21B" w14:textId="77777777" w:rsidR="00C973A4" w:rsidRDefault="005A34C0">
            <w:pPr>
              <w:jc w:val="center"/>
            </w:pPr>
            <w:r>
              <w:rPr>
                <w:rFonts w:eastAsia="Times New Roman"/>
                <w:sz w:val="20"/>
              </w:rPr>
              <w:t xml:space="preserve">Высота возможного падения </w:t>
            </w:r>
            <w:r>
              <w:rPr>
                <w:rFonts w:eastAsia="Times New Roman"/>
                <w:sz w:val="20"/>
              </w:rPr>
              <w:t>груза, до,м</w:t>
            </w:r>
          </w:p>
        </w:tc>
        <w:tc>
          <w:tcPr>
            <w:tcW w:w="57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9B6C0F" w14:textId="77777777" w:rsidR="00C973A4" w:rsidRDefault="005A34C0">
            <w:pPr>
              <w:jc w:val="center"/>
            </w:pPr>
            <w:r>
              <w:rPr>
                <w:rFonts w:eastAsia="Times New Roman"/>
                <w:sz w:val="20"/>
              </w:rPr>
              <w:t>Минимальное расстояние отлета груза (предмета), м</w:t>
            </w:r>
          </w:p>
        </w:tc>
      </w:tr>
      <w:tr w:rsidR="00C973A4" w14:paraId="248088E9" w14:textId="77777777">
        <w:trPr>
          <w:trHeight w:val="562"/>
          <w:jc w:val="center"/>
        </w:trPr>
        <w:tc>
          <w:tcPr>
            <w:tcW w:w="14" w:type="dxa"/>
            <w:vMerge/>
            <w:noWrap/>
            <w:tcMar>
              <w:top w:w="74" w:type="dxa"/>
              <w:left w:w="74" w:type="dxa"/>
              <w:bottom w:w="74" w:type="dxa"/>
              <w:right w:w="74" w:type="dxa"/>
            </w:tcMar>
            <w:vAlign w:val="center"/>
          </w:tcPr>
          <w:p w14:paraId="19396A26" w14:textId="77777777" w:rsidR="00C973A4" w:rsidRDefault="00C973A4"/>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A9E9AE" w14:textId="77777777" w:rsidR="00C973A4" w:rsidRDefault="005A34C0">
            <w:pPr>
              <w:jc w:val="center"/>
            </w:pPr>
            <w:r>
              <w:rPr>
                <w:rFonts w:eastAsia="Times New Roman"/>
                <w:sz w:val="20"/>
              </w:rPr>
              <w:t>перемещаемого краном</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7682B0" w14:textId="77777777" w:rsidR="00C973A4" w:rsidRDefault="005A34C0">
            <w:pPr>
              <w:jc w:val="center"/>
            </w:pPr>
            <w:r>
              <w:rPr>
                <w:rFonts w:eastAsia="Times New Roman"/>
                <w:sz w:val="20"/>
              </w:rPr>
              <w:t>падающего со здания</w:t>
            </w:r>
          </w:p>
        </w:tc>
      </w:tr>
      <w:tr w:rsidR="00C973A4" w14:paraId="70A1736B"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110691" w14:textId="77777777" w:rsidR="00C973A4" w:rsidRDefault="005A34C0">
            <w:pPr>
              <w:jc w:val="center"/>
            </w:pPr>
            <w:r>
              <w:rPr>
                <w:rFonts w:eastAsia="Times New Roman"/>
                <w:sz w:val="20"/>
              </w:rPr>
              <w:t>10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35E429" w14:textId="77777777" w:rsidR="00C973A4" w:rsidRDefault="005A34C0">
            <w:pPr>
              <w:jc w:val="center"/>
            </w:pPr>
            <w:r>
              <w:rPr>
                <w:rFonts w:eastAsia="Times New Roman"/>
                <w:sz w:val="20"/>
              </w:rPr>
              <w:t>4</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7EB98F" w14:textId="77777777" w:rsidR="00C973A4" w:rsidRDefault="005A34C0">
            <w:pPr>
              <w:jc w:val="center"/>
            </w:pPr>
            <w:r>
              <w:rPr>
                <w:rFonts w:eastAsia="Times New Roman"/>
                <w:sz w:val="20"/>
              </w:rPr>
              <w:t>3,5</w:t>
            </w:r>
          </w:p>
        </w:tc>
      </w:tr>
      <w:tr w:rsidR="00C973A4" w14:paraId="2D609640"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D5D338" w14:textId="77777777" w:rsidR="00C973A4" w:rsidRDefault="005A34C0">
            <w:pPr>
              <w:jc w:val="center"/>
            </w:pPr>
            <w:r>
              <w:rPr>
                <w:rFonts w:eastAsia="Times New Roman"/>
                <w:sz w:val="20"/>
              </w:rPr>
              <w:t>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14F538" w14:textId="77777777" w:rsidR="00C973A4" w:rsidRDefault="005A34C0">
            <w:pPr>
              <w:jc w:val="center"/>
            </w:pPr>
            <w:r>
              <w:rPr>
                <w:rFonts w:eastAsia="Times New Roman"/>
                <w:sz w:val="20"/>
              </w:rPr>
              <w:t>7</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103225" w14:textId="77777777" w:rsidR="00C973A4" w:rsidRDefault="005A34C0">
            <w:pPr>
              <w:jc w:val="center"/>
            </w:pPr>
            <w:r>
              <w:rPr>
                <w:rFonts w:eastAsia="Times New Roman"/>
                <w:sz w:val="20"/>
              </w:rPr>
              <w:t>5</w:t>
            </w:r>
          </w:p>
        </w:tc>
      </w:tr>
      <w:tr w:rsidR="00C973A4" w14:paraId="3B433D8A"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70E2CC" w14:textId="77777777" w:rsidR="00C973A4" w:rsidRDefault="005A34C0">
            <w:pPr>
              <w:jc w:val="center"/>
            </w:pPr>
            <w:r>
              <w:rPr>
                <w:rFonts w:eastAsia="Times New Roman"/>
                <w:sz w:val="20"/>
              </w:rPr>
              <w:t>70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B9AC3D" w14:textId="77777777" w:rsidR="00C973A4" w:rsidRDefault="005A34C0">
            <w:pPr>
              <w:jc w:val="center"/>
            </w:pPr>
            <w:r>
              <w:rPr>
                <w:rFonts w:eastAsia="Times New Roman"/>
                <w:sz w:val="20"/>
              </w:rPr>
              <w:t>10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116B03" w14:textId="77777777" w:rsidR="00C973A4" w:rsidRDefault="005A34C0">
            <w:pPr>
              <w:jc w:val="center"/>
            </w:pPr>
            <w:r>
              <w:rPr>
                <w:rFonts w:eastAsia="Times New Roman"/>
                <w:sz w:val="20"/>
              </w:rPr>
              <w:t>7</w:t>
            </w:r>
          </w:p>
        </w:tc>
      </w:tr>
      <w:tr w:rsidR="00C973A4" w14:paraId="633DA1B7"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9C9CBE" w14:textId="77777777" w:rsidR="00C973A4" w:rsidRDefault="005A34C0">
            <w:pPr>
              <w:jc w:val="center"/>
            </w:pPr>
            <w:r>
              <w:rPr>
                <w:rFonts w:eastAsia="Times New Roman"/>
                <w:sz w:val="20"/>
              </w:rPr>
              <w:t>120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35F50D" w14:textId="77777777" w:rsidR="00C973A4" w:rsidRDefault="005A34C0">
            <w:pPr>
              <w:jc w:val="center"/>
            </w:pPr>
            <w:r>
              <w:rPr>
                <w:rFonts w:eastAsia="Times New Roman"/>
                <w:sz w:val="20"/>
              </w:rPr>
              <w:t>15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06A6E6" w14:textId="77777777" w:rsidR="00C973A4" w:rsidRDefault="005A34C0">
            <w:pPr>
              <w:jc w:val="center"/>
            </w:pPr>
            <w:r>
              <w:rPr>
                <w:rFonts w:eastAsia="Times New Roman"/>
                <w:sz w:val="20"/>
              </w:rPr>
              <w:t>10</w:t>
            </w:r>
          </w:p>
        </w:tc>
      </w:tr>
      <w:tr w:rsidR="00C973A4" w14:paraId="555F27AB"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71D35B" w14:textId="77777777" w:rsidR="00C973A4" w:rsidRDefault="005A34C0">
            <w:pPr>
              <w:jc w:val="center"/>
            </w:pPr>
            <w:r>
              <w:rPr>
                <w:rFonts w:eastAsia="Times New Roman"/>
                <w:sz w:val="20"/>
              </w:rPr>
              <w:lastRenderedPageBreak/>
              <w:t>200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C616C8" w14:textId="77777777" w:rsidR="00C973A4" w:rsidRDefault="005A34C0">
            <w:pPr>
              <w:jc w:val="center"/>
            </w:pPr>
            <w:r>
              <w:rPr>
                <w:rFonts w:eastAsia="Times New Roman"/>
                <w:sz w:val="20"/>
              </w:rPr>
              <w:t>20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64F6DB" w14:textId="77777777" w:rsidR="00C973A4" w:rsidRDefault="005A34C0">
            <w:pPr>
              <w:jc w:val="center"/>
            </w:pPr>
            <w:r>
              <w:rPr>
                <w:rFonts w:eastAsia="Times New Roman"/>
                <w:sz w:val="20"/>
              </w:rPr>
              <w:t>15</w:t>
            </w:r>
          </w:p>
        </w:tc>
      </w:tr>
      <w:tr w:rsidR="00C973A4" w14:paraId="7893363F"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81AB8E" w14:textId="77777777" w:rsidR="00C973A4" w:rsidRDefault="005A34C0">
            <w:pPr>
              <w:jc w:val="center"/>
            </w:pPr>
            <w:r>
              <w:rPr>
                <w:rFonts w:eastAsia="Times New Roman"/>
                <w:sz w:val="20"/>
              </w:rPr>
              <w:t>300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9F37A9" w14:textId="77777777" w:rsidR="00C973A4" w:rsidRDefault="005A34C0">
            <w:pPr>
              <w:jc w:val="center"/>
            </w:pPr>
            <w:r>
              <w:rPr>
                <w:rFonts w:eastAsia="Times New Roman"/>
                <w:sz w:val="20"/>
              </w:rPr>
              <w:t>25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271666" w14:textId="77777777" w:rsidR="00C973A4" w:rsidRDefault="005A34C0">
            <w:pPr>
              <w:jc w:val="center"/>
            </w:pPr>
            <w:r>
              <w:rPr>
                <w:rFonts w:eastAsia="Times New Roman"/>
                <w:sz w:val="20"/>
              </w:rPr>
              <w:t>20</w:t>
            </w:r>
          </w:p>
        </w:tc>
      </w:tr>
      <w:tr w:rsidR="00C973A4" w14:paraId="19247AB6"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94FE01" w14:textId="77777777" w:rsidR="00C973A4" w:rsidRDefault="005A34C0">
            <w:pPr>
              <w:jc w:val="center"/>
            </w:pPr>
            <w:r>
              <w:rPr>
                <w:rFonts w:eastAsia="Times New Roman"/>
                <w:sz w:val="20"/>
              </w:rPr>
              <w:t>450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E15496" w14:textId="77777777" w:rsidR="00C973A4" w:rsidRDefault="005A34C0">
            <w:pPr>
              <w:jc w:val="center"/>
            </w:pPr>
            <w:r>
              <w:rPr>
                <w:rFonts w:eastAsia="Times New Roman"/>
                <w:sz w:val="20"/>
              </w:rPr>
              <w:t>30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76F1BC" w14:textId="77777777" w:rsidR="00C973A4" w:rsidRDefault="005A34C0">
            <w:pPr>
              <w:jc w:val="center"/>
            </w:pPr>
            <w:r>
              <w:rPr>
                <w:rFonts w:eastAsia="Times New Roman"/>
                <w:sz w:val="20"/>
              </w:rPr>
              <w:t>25</w:t>
            </w:r>
          </w:p>
        </w:tc>
      </w:tr>
      <w:tr w:rsidR="00C973A4" w14:paraId="1C9F1200" w14:textId="77777777">
        <w:trPr>
          <w:trHeight w:val="902"/>
          <w:jc w:val="center"/>
        </w:trPr>
        <w:tc>
          <w:tcPr>
            <w:tcW w:w="854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84618C" w14:textId="77777777" w:rsidR="00C973A4" w:rsidRDefault="005A34C0">
            <w:pPr>
              <w:jc w:val="both"/>
            </w:pPr>
            <w:r>
              <w:rPr>
                <w:rFonts w:eastAsia="Times New Roman"/>
                <w:sz w:val="20"/>
              </w:rPr>
              <w:t xml:space="preserve">Примечание: При промежуточных значениях высоты возможного падения груза </w:t>
            </w:r>
            <w:r>
              <w:rPr>
                <w:rFonts w:eastAsia="Times New Roman"/>
                <w:sz w:val="20"/>
              </w:rPr>
              <w:t>(предмета) минимальное расстояние их отлета допускается определять методом интерполяции.</w:t>
            </w:r>
          </w:p>
        </w:tc>
      </w:tr>
    </w:tbl>
    <w:p w14:paraId="1D82512F" w14:textId="77777777" w:rsidR="00C973A4" w:rsidRDefault="00C973A4"/>
    <w:p w14:paraId="2B7140FB" w14:textId="77777777" w:rsidR="00C973A4" w:rsidRDefault="005A34C0">
      <w:pPr>
        <w:ind w:firstLine="709"/>
        <w:jc w:val="both"/>
      </w:pPr>
      <w:r>
        <w:t xml:space="preserve">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w:t>
      </w:r>
      <w:r>
        <w:t>осуществлять контроль места нахождения работников и запрещать им приближаться к зонам повышенной опасности.</w:t>
      </w:r>
    </w:p>
    <w:p w14:paraId="32D6ACE9" w14:textId="77777777" w:rsidR="00C973A4" w:rsidRDefault="005A34C0">
      <w:pPr>
        <w:ind w:firstLine="709"/>
        <w:jc w:val="both"/>
      </w:pPr>
      <w:r>
        <w:t>Материалы, изделия, конструкции при приеме и складировании на рабочих местах, находящихся на высоте, должны приниматься в объемах, необходимых для т</w:t>
      </w:r>
      <w:r>
        <w:t>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14:paraId="70B4244F" w14:textId="77777777" w:rsidR="00C973A4" w:rsidRDefault="005A34C0">
      <w:pPr>
        <w:ind w:firstLine="709"/>
        <w:jc w:val="both"/>
      </w:pPr>
      <w:r>
        <w:t>Рабочее место должно содержаться в чистоте. Хранение</w:t>
      </w:r>
      <w:r>
        <w:t xml:space="preserve">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14:paraId="49E1D758" w14:textId="77777777" w:rsidR="00C973A4" w:rsidRDefault="005A34C0">
      <w:pPr>
        <w:ind w:firstLine="709"/>
        <w:jc w:val="both"/>
      </w:pPr>
      <w:r>
        <w:t>На рабочем месте не допускается размещать и накапливать неиспользуемые материалы, отходы производства, запр</w:t>
      </w:r>
      <w:r>
        <w:t>ещается загромождать пути подхода к рабочим местам и выхода от них.</w:t>
      </w:r>
    </w:p>
    <w:p w14:paraId="780F337E" w14:textId="77777777" w:rsidR="00C973A4" w:rsidRDefault="005A34C0">
      <w:pPr>
        <w:ind w:firstLine="709"/>
        <w:jc w:val="both"/>
      </w:pPr>
      <w:r>
        <w:t>На рабочих местах запас материалов, содержащих вредные, пожаро- и взрывоопасные вещества, не должен превышать сменной потребности.</w:t>
      </w:r>
    </w:p>
    <w:p w14:paraId="7A375185" w14:textId="77777777" w:rsidR="00C973A4" w:rsidRDefault="005A34C0">
      <w:pPr>
        <w:ind w:firstLine="709"/>
        <w:jc w:val="both"/>
      </w:pPr>
      <w:r>
        <w:t>Во время перерывов в работе технологические приспособлени</w:t>
      </w:r>
      <w:r>
        <w:t>я, инструмент, материалы и другие мелкие предметы, находящиеся на рабочем месте, должны быть закреплены или убраны.</w:t>
      </w:r>
    </w:p>
    <w:p w14:paraId="373F591F" w14:textId="77777777" w:rsidR="00C973A4" w:rsidRDefault="005A34C0">
      <w:pPr>
        <w:ind w:firstLine="709"/>
        <w:jc w:val="both"/>
      </w:pPr>
      <w:r>
        <w:t>Проходы на площадках и рабочих местах должны отвечать следующим требованиям:</w:t>
      </w:r>
    </w:p>
    <w:p w14:paraId="144AD334" w14:textId="77777777" w:rsidR="00C973A4" w:rsidRDefault="005A34C0">
      <w:pPr>
        <w:ind w:firstLine="709"/>
        <w:jc w:val="both"/>
      </w:pPr>
      <w:r>
        <w:t>а) ширина одиночных проходов к рабочим местам и на рабочих мест</w:t>
      </w:r>
      <w:r>
        <w:t>ах должна быть не менее 0,6 м, расстояние от пола прохода до элементов перекрытия (далее - высота в свету) – не менее 1,8 м;</w:t>
      </w:r>
    </w:p>
    <w:p w14:paraId="15953CAC" w14:textId="77777777" w:rsidR="00C973A4" w:rsidRDefault="005A34C0">
      <w:pPr>
        <w:ind w:firstLine="709"/>
        <w:jc w:val="both"/>
      </w:pPr>
      <w:r>
        <w:t xml:space="preserve">б) лестницы или скобы, применяемые для подъема или спуска работников на рабочие места на высоте более 5 м, должны быть оборудованы </w:t>
      </w:r>
      <w:r>
        <w:t>системами безопасности.</w:t>
      </w:r>
    </w:p>
    <w:p w14:paraId="1945509A" w14:textId="77777777" w:rsidR="00C973A4" w:rsidRDefault="005A34C0">
      <w:pPr>
        <w:ind w:firstLine="709"/>
        <w:jc w:val="both"/>
      </w:pPr>
      <w:r>
        <w:t>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w:t>
      </w:r>
      <w:r>
        <w:t>ьные анкерные (жесткие или гибкие) анкерные линии, расположенные горизонтально или под углом до 15° к горизонту.</w:t>
      </w:r>
    </w:p>
    <w:p w14:paraId="1331EDAE" w14:textId="77777777" w:rsidR="00C973A4" w:rsidRDefault="005A34C0">
      <w:pPr>
        <w:ind w:firstLine="709"/>
        <w:jc w:val="both"/>
      </w:pPr>
      <w:r>
        <w:t>Системы обеспечения безопасности работ на высоте должны:</w:t>
      </w:r>
    </w:p>
    <w:p w14:paraId="7D77D57E" w14:textId="77777777" w:rsidR="00C973A4" w:rsidRDefault="005A34C0">
      <w:pPr>
        <w:ind w:firstLine="709"/>
        <w:jc w:val="both"/>
      </w:pPr>
      <w:r>
        <w:t>а) соответствовать существующим условиям на рабочих местах, характеру и виду выполняем</w:t>
      </w:r>
      <w:r>
        <w:t>ой работы;</w:t>
      </w:r>
    </w:p>
    <w:p w14:paraId="79464632" w14:textId="77777777" w:rsidR="00C973A4" w:rsidRDefault="005A34C0">
      <w:pPr>
        <w:ind w:firstLine="709"/>
        <w:jc w:val="both"/>
      </w:pPr>
      <w:r>
        <w:t>б) учитывать эргономические требования и состояние здоровья работника;</w:t>
      </w:r>
    </w:p>
    <w:p w14:paraId="17FFDD15" w14:textId="77777777" w:rsidR="00C973A4" w:rsidRDefault="005A34C0">
      <w:pPr>
        <w:ind w:firstLine="709"/>
        <w:jc w:val="both"/>
      </w:pPr>
      <w:r>
        <w:t>в) с помощью систем регулирования и фиксирования, а также подбором размерного ряда соответствовать росту и размерам работника.</w:t>
      </w:r>
    </w:p>
    <w:p w14:paraId="4DD13E47" w14:textId="77777777" w:rsidR="00C973A4" w:rsidRDefault="005A34C0">
      <w:pPr>
        <w:ind w:firstLine="709"/>
        <w:jc w:val="both"/>
      </w:pPr>
      <w:r>
        <w:t>Системы обеспечения безопасности работ на высот</w:t>
      </w:r>
      <w:r>
        <w:t>е предназначены:</w:t>
      </w:r>
    </w:p>
    <w:p w14:paraId="6F4F06DA" w14:textId="77777777" w:rsidR="00C973A4" w:rsidRDefault="005A34C0">
      <w:pPr>
        <w:ind w:firstLine="709"/>
        <w:jc w:val="both"/>
      </w:pPr>
      <w:r>
        <w:t>а) для удерживания работника таким образом, что падение с высоты предотвращается (системы удерживания или позиционирования);</w:t>
      </w:r>
    </w:p>
    <w:p w14:paraId="45C6C9F6" w14:textId="77777777" w:rsidR="00C973A4" w:rsidRDefault="005A34C0">
      <w:pPr>
        <w:ind w:firstLine="709"/>
        <w:jc w:val="both"/>
      </w:pPr>
      <w:r>
        <w:t xml:space="preserve">б) для безопасной остановки падения (страховочная система) и уменьшения тяжести последствий остановки </w:t>
      </w:r>
      <w:r>
        <w:t>падения;</w:t>
      </w:r>
    </w:p>
    <w:p w14:paraId="763ECA71" w14:textId="77777777" w:rsidR="00C973A4" w:rsidRDefault="005A34C0">
      <w:pPr>
        <w:ind w:firstLine="709"/>
        <w:jc w:val="both"/>
      </w:pPr>
      <w:r>
        <w:lastRenderedPageBreak/>
        <w:t>в) для спасения и эвакуации.</w:t>
      </w:r>
    </w:p>
    <w:p w14:paraId="61E9365A" w14:textId="77777777" w:rsidR="00C973A4" w:rsidRDefault="005A34C0">
      <w:pPr>
        <w:ind w:firstLine="709"/>
        <w:jc w:val="both"/>
      </w:pPr>
      <w:r>
        <w:t>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w:t>
      </w:r>
      <w:r>
        <w:t>твие в установленном порядке. Использование средств защиты, на которые не имеется технической документации (инструкции), не допускается.</w:t>
      </w:r>
    </w:p>
    <w:p w14:paraId="4AD70AB6" w14:textId="77777777" w:rsidR="00C973A4" w:rsidRDefault="005A34C0">
      <w:pPr>
        <w:ind w:firstLine="709"/>
        <w:jc w:val="both"/>
      </w:pPr>
      <w:r>
        <w:t>Работники, выполняющие работы на высоте, обязаны пользоваться защитными касками с застегнутым подбородочным ремнем. Вну</w:t>
      </w:r>
      <w:r>
        <w:t>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w:t>
      </w:r>
      <w:r>
        <w:t>мопроизвольного падения или смещения каски с головы работающего.</w:t>
      </w:r>
    </w:p>
    <w:p w14:paraId="36C2D729" w14:textId="77777777" w:rsidR="00C973A4" w:rsidRDefault="005A34C0">
      <w:pPr>
        <w:ind w:firstLine="709"/>
        <w:jc w:val="both"/>
      </w:pPr>
      <w:r>
        <w:t>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w:t>
      </w:r>
      <w:r>
        <w:t>плуатационной документацией (инструкцией) изготовителя.</w:t>
      </w:r>
    </w:p>
    <w:p w14:paraId="6BC52113" w14:textId="77777777" w:rsidR="00C973A4" w:rsidRDefault="005A34C0">
      <w:pPr>
        <w:ind w:firstLine="709"/>
        <w:jc w:val="both"/>
      </w:pPr>
      <w:r>
        <w:t xml:space="preserve">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w:t>
      </w:r>
      <w:r>
        <w:t>огневые работы, должны быть изготовлены из огнестойких материалов.</w:t>
      </w:r>
    </w:p>
    <w:p w14:paraId="0492C64C" w14:textId="77777777" w:rsidR="00C973A4" w:rsidRDefault="005A34C0">
      <w:pPr>
        <w:ind w:firstLine="709"/>
        <w:jc w:val="both"/>
      </w:pPr>
      <w:r>
        <w:t>Работники без положенных СИЗ или с неисправными СИЗ к работе на высоте не допускаются.</w:t>
      </w:r>
    </w:p>
    <w:p w14:paraId="0DCE16C6" w14:textId="77777777" w:rsidR="00C973A4" w:rsidRDefault="00C973A4"/>
    <w:p w14:paraId="364C5025" w14:textId="77777777" w:rsidR="00C973A4" w:rsidRDefault="005A34C0">
      <w:pPr>
        <w:ind w:firstLine="709"/>
        <w:jc w:val="both"/>
      </w:pPr>
      <w:r>
        <w:rPr>
          <w:b/>
        </w:rPr>
        <w:t>Указания по обеспечению охраны труда при выполнении кровельных работ на плоских крышах</w:t>
      </w:r>
    </w:p>
    <w:p w14:paraId="28AB6758" w14:textId="77777777" w:rsidR="00C973A4" w:rsidRDefault="00C973A4"/>
    <w:p w14:paraId="52A874E2" w14:textId="77777777" w:rsidR="00C973A4" w:rsidRDefault="005A34C0">
      <w:pPr>
        <w:ind w:firstLine="709"/>
        <w:jc w:val="both"/>
      </w:pPr>
      <w:r>
        <w:t xml:space="preserve">Производство </w:t>
      </w:r>
      <w:r>
        <w:t>кровельных работ выполнять в соответствии с требованиями правил по охране труда при строительстве, реконструкции и ремонте №883н от 11.12.2020г, правил по охране труда при работе на высоте №782н от 16.11.2020г.</w:t>
      </w:r>
    </w:p>
    <w:p w14:paraId="2398DABE" w14:textId="77777777" w:rsidR="00C973A4" w:rsidRDefault="005A34C0">
      <w:pPr>
        <w:ind w:firstLine="709"/>
        <w:jc w:val="both"/>
      </w:pPr>
      <w:r>
        <w:t>Допуск работников к выполнению кровельных и д</w:t>
      </w:r>
      <w:r>
        <w:t>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14:paraId="3A0C804B" w14:textId="77777777" w:rsidR="00C973A4" w:rsidRDefault="005A34C0">
      <w:pPr>
        <w:ind w:firstLine="709"/>
        <w:jc w:val="both"/>
      </w:pPr>
      <w:r>
        <w:t>Перед начал</w:t>
      </w:r>
      <w:r>
        <w:t>ом выполнения работ необходимо:</w:t>
      </w:r>
    </w:p>
    <w:p w14:paraId="0CA28BD9" w14:textId="77777777" w:rsidR="00C973A4" w:rsidRDefault="005A34C0">
      <w:pPr>
        <w:ind w:firstLine="709"/>
        <w:jc w:val="both"/>
      </w:pPr>
      <w:r>
        <w:t>-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w:t>
      </w:r>
      <w:r>
        <w:t>х частей, работы проводить электротехническим персоналом, с выполнением организационных и технических мероприятий;</w:t>
      </w:r>
    </w:p>
    <w:p w14:paraId="52DBCC10" w14:textId="77777777" w:rsidR="00C973A4" w:rsidRDefault="005A34C0">
      <w:pPr>
        <w:ind w:firstLine="709"/>
        <w:jc w:val="both"/>
      </w:pPr>
      <w:r>
        <w:t>- определить места установки анкерных устройств, определить трассировку соединительной подсистемы;</w:t>
      </w:r>
    </w:p>
    <w:p w14:paraId="55305F8C" w14:textId="77777777" w:rsidR="00C973A4" w:rsidRDefault="005A34C0">
      <w:pPr>
        <w:ind w:firstLine="709"/>
        <w:jc w:val="both"/>
      </w:pPr>
      <w:r>
        <w:t>- выполнить установку анкерных устройств и</w:t>
      </w:r>
      <w:r>
        <w:t xml:space="preserve"> убедиться в их надежности;</w:t>
      </w:r>
    </w:p>
    <w:p w14:paraId="3BCE609E" w14:textId="77777777" w:rsidR="00C973A4" w:rsidRDefault="005A34C0">
      <w:pPr>
        <w:ind w:firstLine="709"/>
        <w:jc w:val="both"/>
      </w:pPr>
      <w:r>
        <w:t>- подготовить переносные стремянки и площадки для передвижения и приема материалов на крыше;</w:t>
      </w:r>
    </w:p>
    <w:p w14:paraId="775D504E" w14:textId="77777777" w:rsidR="00C973A4" w:rsidRDefault="005A34C0">
      <w:pPr>
        <w:ind w:firstLine="709"/>
        <w:jc w:val="both"/>
      </w:pPr>
      <w:r>
        <w:t>- обеспечить работников средствами защиты от падения с высоты, специальной одеждой и обувью, защитными касками;</w:t>
      </w:r>
    </w:p>
    <w:p w14:paraId="51DEC868" w14:textId="77777777" w:rsidR="00C973A4" w:rsidRDefault="005A34C0">
      <w:pPr>
        <w:ind w:firstLine="709"/>
        <w:jc w:val="both"/>
      </w:pPr>
      <w:r>
        <w:t>- все монтажные, вентил</w:t>
      </w:r>
      <w:r>
        <w:t>яционные и прочие проемы на крышах зданий и сооружений должны быть закрыты настилами и ограждены.</w:t>
      </w:r>
    </w:p>
    <w:p w14:paraId="6ABB1239" w14:textId="77777777" w:rsidR="00C973A4" w:rsidRDefault="005A34C0">
      <w:pPr>
        <w:ind w:firstLine="709"/>
        <w:jc w:val="both"/>
      </w:pPr>
      <w:r>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w:t>
      </w:r>
      <w:r>
        <w:t>) систем канатного доступа в соответствии с нарядом-допуском.</w:t>
      </w:r>
    </w:p>
    <w:p w14:paraId="25B709BF" w14:textId="77777777" w:rsidR="00C973A4" w:rsidRDefault="005A34C0">
      <w:pPr>
        <w:ind w:firstLine="709"/>
        <w:jc w:val="both"/>
      </w:pPr>
      <w:r>
        <w:lastRenderedPageBreak/>
        <w:t>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14:paraId="79FDB395" w14:textId="77777777" w:rsidR="00C973A4" w:rsidRDefault="005A34C0">
      <w:pPr>
        <w:ind w:firstLine="709"/>
        <w:jc w:val="both"/>
      </w:pPr>
      <w:r>
        <w:t>Места произв</w:t>
      </w:r>
      <w:r>
        <w:t>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14:paraId="14DF5B1C" w14:textId="77777777" w:rsidR="00C973A4" w:rsidRDefault="005A34C0">
      <w:pPr>
        <w:ind w:firstLine="709"/>
        <w:jc w:val="both"/>
      </w:pPr>
      <w:r>
        <w:t>Производство кровельных работ газопламенным способом следует осуществлять по наряду-д</w:t>
      </w:r>
      <w:r>
        <w:t>опуску, предусматривающему меры безопасности.</w:t>
      </w:r>
    </w:p>
    <w:p w14:paraId="57B6FDF0" w14:textId="77777777" w:rsidR="00C973A4" w:rsidRDefault="005A34C0">
      <w:pPr>
        <w:ind w:firstLine="709"/>
        <w:jc w:val="both"/>
      </w:pPr>
      <w:r>
        <w:t>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w:t>
      </w:r>
      <w:r>
        <w:t>ного звена над другим по вертикали не допускается.</w:t>
      </w:r>
    </w:p>
    <w:p w14:paraId="2238C5F1" w14:textId="77777777" w:rsidR="00C973A4" w:rsidRDefault="005A34C0">
      <w:pPr>
        <w:ind w:firstLine="709"/>
        <w:jc w:val="both"/>
      </w:pPr>
      <w:r>
        <w:t>Нанесение мастики, разбавителей, растворителей на поверхности производится в направлении, совпадающем с направлением движения воздуха.</w:t>
      </w:r>
    </w:p>
    <w:p w14:paraId="770E7BA6" w14:textId="77777777" w:rsidR="00C973A4" w:rsidRDefault="005A34C0">
      <w:pPr>
        <w:ind w:firstLine="709"/>
        <w:jc w:val="both"/>
      </w:pPr>
      <w:r>
        <w:t>При выполнении кровельных работ газопламенным способом необходимо выпо</w:t>
      </w:r>
      <w:r>
        <w:t>лнять следующие требования безопасности:</w:t>
      </w:r>
    </w:p>
    <w:p w14:paraId="01AA8BFD" w14:textId="77777777" w:rsidR="00C973A4" w:rsidRDefault="005A34C0">
      <w:pPr>
        <w:ind w:firstLine="709"/>
        <w:jc w:val="both"/>
      </w:pPr>
      <w:r>
        <w:t>- баллоны должны быть установлены вертикально и закреплены в специальных стойках;</w:t>
      </w:r>
    </w:p>
    <w:p w14:paraId="06C925FB" w14:textId="77777777" w:rsidR="00C973A4" w:rsidRDefault="005A34C0">
      <w:pPr>
        <w:ind w:firstLine="709"/>
        <w:jc w:val="both"/>
      </w:pPr>
      <w:r>
        <w:t xml:space="preserve">- тележки стойки с газовыми баллонами разрешается устанавливать на поверхностях крыши, имеющей уклон до 25%. При выполнении работ на </w:t>
      </w:r>
      <w:r>
        <w:t>крышах с большим уклоном для стоек с баллонами необходимо устраивать специальные площадки;</w:t>
      </w:r>
    </w:p>
    <w:p w14:paraId="6DC2C315" w14:textId="77777777" w:rsidR="00C973A4" w:rsidRDefault="005A34C0">
      <w:pPr>
        <w:ind w:firstLine="709"/>
        <w:jc w:val="both"/>
      </w:pPr>
      <w:r>
        <w:t xml:space="preserve">- во время работы расстояние от горелок (по горизонтали) до групп баллонов с газом должно быть не менее 10 м, до газопроводов и резинотканевых рукавов - 3 м, до </w:t>
      </w:r>
      <w:r>
        <w:t>отдельных баллонов - 5 м.</w:t>
      </w:r>
    </w:p>
    <w:p w14:paraId="63C2F69A" w14:textId="77777777" w:rsidR="00C973A4" w:rsidRDefault="005A34C0">
      <w:pPr>
        <w:ind w:firstLine="709"/>
        <w:jc w:val="both"/>
      </w:pPr>
      <w: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14:paraId="497B57EC" w14:textId="77777777" w:rsidR="00C973A4" w:rsidRDefault="005A34C0">
      <w:pPr>
        <w:ind w:firstLine="709"/>
        <w:jc w:val="both"/>
      </w:pPr>
      <w:r>
        <w:t>При применении в конструкции крыш горючих и трудногорючих утеплителей наклейка битумн</w:t>
      </w:r>
      <w:r>
        <w:t>ых рулонных материалов газопламенным способом должна осуществляться в соответствии с проектной и организационно-технологической документацией на строительное производство.</w:t>
      </w:r>
    </w:p>
    <w:p w14:paraId="1BE8DABE" w14:textId="77777777" w:rsidR="00C973A4" w:rsidRDefault="005A34C0">
      <w:pPr>
        <w:ind w:firstLine="709"/>
        <w:jc w:val="both"/>
      </w:pPr>
      <w:r>
        <w:t>Места производства кровельных работ, выполняемых газопламенным способом, должны быть</w:t>
      </w:r>
      <w:r>
        <w:t xml:space="preserve"> обеспечены не менее чем двумя эвакуационными выходами (лестницами), а также первичными средствами пожаротушения.</w:t>
      </w:r>
    </w:p>
    <w:p w14:paraId="4F1C74FA" w14:textId="77777777" w:rsidR="00C973A4" w:rsidRDefault="005A34C0">
      <w:pPr>
        <w:ind w:firstLine="709"/>
        <w:jc w:val="both"/>
      </w:pPr>
      <w:r>
        <w:t xml:space="preserve">При производстве работ на плоских крышах, не имеющих постоянного ограждения, рабочие места необходимо ограждать в соответствии с требованиями </w:t>
      </w:r>
      <w:r>
        <w:t>охраны труда.</w:t>
      </w:r>
    </w:p>
    <w:p w14:paraId="11C07F61" w14:textId="77777777" w:rsidR="00C973A4" w:rsidRDefault="005A34C0">
      <w:pPr>
        <w:ind w:firstLine="709"/>
        <w:jc w:val="both"/>
      </w:pPr>
      <w:r>
        <w:t>На малоуклонных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14:paraId="20E35693" w14:textId="77777777" w:rsidR="00C973A4" w:rsidRDefault="005A34C0">
      <w:pPr>
        <w:ind w:firstLine="709"/>
        <w:jc w:val="both"/>
      </w:pPr>
      <w:r>
        <w:t xml:space="preserve">Применяемые для подачи материалов при устройстве кровель </w:t>
      </w:r>
      <w:r>
        <w:t>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14:paraId="4C7D10EE" w14:textId="77777777" w:rsidR="00C973A4" w:rsidRDefault="005A34C0">
      <w:pPr>
        <w:ind w:firstLine="709"/>
        <w:jc w:val="both"/>
      </w:pPr>
      <w:r>
        <w:t>Размещать на крыше материалы допускается только в местах, предусм</w:t>
      </w:r>
      <w:r>
        <w:t>отренных организационно-технологической документацией,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r>
        <w:t>.</w:t>
      </w:r>
    </w:p>
    <w:p w14:paraId="74FF57E5" w14:textId="77777777" w:rsidR="00C973A4" w:rsidRDefault="005A34C0">
      <w:pPr>
        <w:ind w:firstLine="709"/>
        <w:jc w:val="both"/>
      </w:pPr>
      <w:r>
        <w:t>В непосредственной близости от здания в местах подъема груза и выполнения кровельных работ должны быть обозначены границы опасных зон.</w:t>
      </w:r>
    </w:p>
    <w:p w14:paraId="02DBD971" w14:textId="77777777" w:rsidR="00C973A4" w:rsidRDefault="005A34C0">
      <w:pPr>
        <w:ind w:firstLine="709"/>
        <w:jc w:val="both"/>
      </w:pPr>
      <w:r>
        <w:t>Не допускается выполнение кровельных работ во время гололеда, тумана, исключающего видимость в пределах фронта работ, г</w:t>
      </w:r>
      <w:r>
        <w:t>розы, ветра со скоростью 6 м/сек и более, порывов ветра со скоростью 10 м/сек и более.</w:t>
      </w:r>
    </w:p>
    <w:p w14:paraId="4731713C" w14:textId="77777777" w:rsidR="00C973A4" w:rsidRDefault="00C973A4"/>
    <w:p w14:paraId="4ED1D294" w14:textId="77777777" w:rsidR="00C973A4" w:rsidRDefault="005A34C0">
      <w:pPr>
        <w:ind w:firstLine="709"/>
        <w:jc w:val="both"/>
      </w:pPr>
      <w:r>
        <w:rPr>
          <w:b/>
        </w:rPr>
        <w:t>Указания по обеспечению охраны труда при работе с электрифицированным инструментом и приспособлениями</w:t>
      </w:r>
    </w:p>
    <w:p w14:paraId="6288690E" w14:textId="77777777" w:rsidR="00C973A4" w:rsidRDefault="00C973A4"/>
    <w:p w14:paraId="26333081" w14:textId="77777777" w:rsidR="00C973A4" w:rsidRDefault="005A34C0">
      <w:pPr>
        <w:ind w:firstLine="709"/>
        <w:jc w:val="both"/>
      </w:pPr>
      <w:r>
        <w:t>Производство работ электрифицированным инструментом и приспособле</w:t>
      </w:r>
      <w:r>
        <w:t>ниями выполнять в соответствии с требованиями правил по охране труда при работе с инструментом и приспособлениями N 835н от 27.11.2020г.</w:t>
      </w:r>
    </w:p>
    <w:p w14:paraId="14D8865B" w14:textId="77777777" w:rsidR="00C973A4" w:rsidRDefault="005A34C0">
      <w:pPr>
        <w:ind w:firstLine="709"/>
        <w:jc w:val="both"/>
      </w:pPr>
      <w:r>
        <w:t>Перед выдачей работнику электрифицированного инструмента (далее - электроинструмент) работник, назначенный работодателе</w:t>
      </w:r>
      <w:r>
        <w:t>м ответственным за содержание электроинструмента в исправном состоянии, должен проверять:</w:t>
      </w:r>
    </w:p>
    <w:p w14:paraId="51A6FB18" w14:textId="77777777" w:rsidR="00C973A4" w:rsidRDefault="005A34C0">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0DFB9DBD" w14:textId="77777777" w:rsidR="00C973A4" w:rsidRDefault="005A34C0">
      <w:pPr>
        <w:ind w:firstLine="709"/>
        <w:jc w:val="both"/>
      </w:pPr>
      <w:r>
        <w:t>- и</w:t>
      </w:r>
      <w:r>
        <w:t>справность цепи заземления электроинструмента и отсутствие замыкания обмоток на корпус;</w:t>
      </w:r>
    </w:p>
    <w:p w14:paraId="08DF2338" w14:textId="77777777" w:rsidR="00C973A4" w:rsidRDefault="005A34C0">
      <w:pPr>
        <w:ind w:firstLine="709"/>
        <w:jc w:val="both"/>
      </w:pPr>
      <w:r>
        <w:t>- работу электроинструмента на холостом ходу.</w:t>
      </w:r>
    </w:p>
    <w:p w14:paraId="7356E0B9" w14:textId="77777777" w:rsidR="00C973A4" w:rsidRDefault="005A34C0">
      <w:pPr>
        <w:ind w:firstLine="709"/>
        <w:jc w:val="both"/>
      </w:pPr>
      <w:r>
        <w:t>Неисправный или с просроченной датой периодической проверки электроинструмент выдавать для работы запрещается.</w:t>
      </w:r>
    </w:p>
    <w:p w14:paraId="66F8210D" w14:textId="77777777" w:rsidR="00C973A4" w:rsidRDefault="005A34C0">
      <w:pPr>
        <w:ind w:firstLine="709"/>
        <w:jc w:val="both"/>
      </w:pPr>
      <w:r>
        <w:t>Перед начал</w:t>
      </w:r>
      <w:r>
        <w:t>ом работы с электроинструментом проверяются:</w:t>
      </w:r>
    </w:p>
    <w:p w14:paraId="5818D5B3" w14:textId="77777777" w:rsidR="00C973A4" w:rsidRDefault="005A34C0">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4BCB1608" w14:textId="77777777" w:rsidR="00C973A4" w:rsidRDefault="005A34C0">
      <w:pPr>
        <w:ind w:firstLine="709"/>
        <w:jc w:val="both"/>
      </w:pPr>
      <w:r>
        <w:t xml:space="preserve">- соответствие напряжения и частоты тока в электрической сети напряжению и частоте </w:t>
      </w:r>
      <w:r>
        <w:t>тока электродвигателя электроинструмента;</w:t>
      </w:r>
    </w:p>
    <w:p w14:paraId="49192139" w14:textId="77777777" w:rsidR="00C973A4" w:rsidRDefault="005A34C0">
      <w:pPr>
        <w:ind w:firstLine="709"/>
        <w:jc w:val="both"/>
      </w:pPr>
      <w:r>
        <w:t>- работоспособность устройства защитного отключения (в зависимости от условий работы);</w:t>
      </w:r>
    </w:p>
    <w:p w14:paraId="641C6C42" w14:textId="77777777" w:rsidR="00C973A4" w:rsidRDefault="005A34C0">
      <w:pPr>
        <w:ind w:firstLine="709"/>
        <w:jc w:val="both"/>
      </w:pPr>
      <w:r>
        <w:t>- надежность крепления съемного инструмента.</w:t>
      </w:r>
    </w:p>
    <w:p w14:paraId="3172170A" w14:textId="77777777" w:rsidR="00C973A4" w:rsidRDefault="005A34C0">
      <w:pPr>
        <w:ind w:firstLine="709"/>
        <w:jc w:val="both"/>
      </w:pPr>
      <w:r>
        <w:t>Подключение (отсоединение) вспомогательного оборудования (трансформаторов, преобра</w:t>
      </w:r>
      <w:r>
        <w:t>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00EAA62A" w14:textId="77777777" w:rsidR="00C973A4" w:rsidRDefault="005A34C0">
      <w:pPr>
        <w:ind w:firstLine="709"/>
        <w:jc w:val="both"/>
      </w:pPr>
      <w:r>
        <w:t>Установка рабочей части электроинструмента в патрон и извлечение ее из патрона, а также регулировка электр</w:t>
      </w:r>
      <w:r>
        <w:t>оинструмента должны выполняться после отключения электроинструмента от сети и полной его остановки.</w:t>
      </w:r>
    </w:p>
    <w:p w14:paraId="44F55055" w14:textId="77777777" w:rsidR="00C973A4" w:rsidRDefault="005A34C0">
      <w:pPr>
        <w:ind w:firstLine="709"/>
        <w:jc w:val="both"/>
      </w:pPr>
      <w:r>
        <w:t>При работе с электроинструментом запрещается:</w:t>
      </w:r>
    </w:p>
    <w:p w14:paraId="121793C4" w14:textId="77777777" w:rsidR="00C973A4" w:rsidRDefault="005A34C0">
      <w:pPr>
        <w:ind w:firstLine="709"/>
        <w:jc w:val="both"/>
      </w:pPr>
      <w:r>
        <w:t>- подключать электроинструмент напряжением до 50 В к электрической сети общего пользования через автотрансформ</w:t>
      </w:r>
      <w:r>
        <w:t>атор, резистор или потенциометр;</w:t>
      </w:r>
    </w:p>
    <w:p w14:paraId="2D8C7EB3" w14:textId="77777777" w:rsidR="00C973A4" w:rsidRDefault="005A34C0">
      <w:pPr>
        <w:ind w:firstLine="709"/>
        <w:jc w:val="both"/>
      </w:pPr>
      <w:r>
        <w:t xml:space="preserve">-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w:t>
      </w:r>
      <w:r>
        <w:t>сооружениях, а также при земляных работах трансформатор должен находиться вне этих сооружений;</w:t>
      </w:r>
    </w:p>
    <w:p w14:paraId="01E57139" w14:textId="77777777" w:rsidR="00C973A4" w:rsidRDefault="005A34C0">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5A35432A" w14:textId="77777777" w:rsidR="00C973A4" w:rsidRDefault="005A34C0">
      <w:pPr>
        <w:ind w:firstLine="709"/>
        <w:jc w:val="both"/>
      </w:pPr>
      <w:r>
        <w:t>- работать с эле</w:t>
      </w:r>
      <w:r>
        <w:t>ктроинструментом со случайных подставок (подоконники, ящики, стулья), на приставных лестницах;</w:t>
      </w:r>
    </w:p>
    <w:p w14:paraId="485E8996" w14:textId="77777777" w:rsidR="00C973A4" w:rsidRDefault="005A34C0">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6DD11C7A" w14:textId="77777777" w:rsidR="00C973A4" w:rsidRDefault="005A34C0">
      <w:pPr>
        <w:ind w:firstLine="709"/>
        <w:jc w:val="both"/>
      </w:pPr>
      <w:r>
        <w:t>- обрабатыв</w:t>
      </w:r>
      <w:r>
        <w:t>ать электроинструментом обледеневшие и мокрые детали;</w:t>
      </w:r>
    </w:p>
    <w:p w14:paraId="0A3E5E1F" w14:textId="77777777" w:rsidR="00C973A4" w:rsidRDefault="005A34C0">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15AD9106" w14:textId="77777777" w:rsidR="00C973A4" w:rsidRDefault="005A34C0">
      <w:pPr>
        <w:ind w:firstLine="709"/>
        <w:jc w:val="both"/>
      </w:pPr>
      <w:r>
        <w:t>- самостоятельно разбирать и ремонтировать (устранять неисправности) элек</w:t>
      </w:r>
      <w:r>
        <w:t>троинструмент, кабель и штепсельные соединения работникам, не имеющим соответствующей квалификации.</w:t>
      </w:r>
    </w:p>
    <w:p w14:paraId="3EA14AC7" w14:textId="77777777" w:rsidR="00C973A4" w:rsidRDefault="005A34C0">
      <w:pPr>
        <w:ind w:firstLine="709"/>
        <w:jc w:val="both"/>
      </w:pPr>
      <w:r>
        <w:t>При работе с электродрелью предметы, подлежащие сверлению, должны закрепляться.</w:t>
      </w:r>
    </w:p>
    <w:p w14:paraId="4CBE8597" w14:textId="77777777" w:rsidR="00C973A4" w:rsidRDefault="005A34C0">
      <w:pPr>
        <w:ind w:firstLine="709"/>
        <w:jc w:val="both"/>
      </w:pPr>
      <w:r>
        <w:lastRenderedPageBreak/>
        <w:t>Запрещается:</w:t>
      </w:r>
    </w:p>
    <w:p w14:paraId="4417CEC4" w14:textId="77777777" w:rsidR="00C973A4" w:rsidRDefault="005A34C0">
      <w:pPr>
        <w:ind w:firstLine="709"/>
        <w:jc w:val="both"/>
      </w:pPr>
      <w:r>
        <w:t>- касаться руками вращающегося рабочего органа электродрели;</w:t>
      </w:r>
    </w:p>
    <w:p w14:paraId="60641808" w14:textId="77777777" w:rsidR="00C973A4" w:rsidRDefault="005A34C0">
      <w:pPr>
        <w:ind w:firstLine="709"/>
        <w:jc w:val="both"/>
      </w:pPr>
      <w:r>
        <w:t xml:space="preserve">- </w:t>
      </w:r>
      <w:r>
        <w:t>применять рычаг для нажима на работающую электродрель.</w:t>
      </w:r>
    </w:p>
    <w:p w14:paraId="7AFADB25" w14:textId="77777777" w:rsidR="00C973A4" w:rsidRDefault="005A34C0">
      <w:pPr>
        <w:ind w:firstLine="709"/>
        <w:jc w:val="both"/>
      </w:pPr>
      <w:r>
        <w:t>Шлифовальные машины, пилы и рубанки должны иметь защитное ограждение рабочей части.</w:t>
      </w:r>
    </w:p>
    <w:p w14:paraId="04B61E65" w14:textId="77777777" w:rsidR="00C973A4" w:rsidRDefault="005A34C0">
      <w:pPr>
        <w:ind w:firstLine="709"/>
        <w:jc w:val="both"/>
      </w:pPr>
      <w:r>
        <w:t xml:space="preserve">Работать с электроинструментом, не защищенным от воздействия капель и брызг и не имеющим отличительных знаков (капля </w:t>
      </w:r>
      <w:r>
        <w:t>или две капли в треугольнике), в условиях воздействия капель и брызг, а также на открытых площадках во время снегопада или дождя запрещается.</w:t>
      </w:r>
    </w:p>
    <w:p w14:paraId="59B8B738" w14:textId="77777777" w:rsidR="00C973A4" w:rsidRDefault="005A34C0">
      <w:pPr>
        <w:ind w:firstLine="709"/>
        <w:jc w:val="both"/>
      </w:pPr>
      <w:r>
        <w:t xml:space="preserve">Работать с таким электроинструментом вне помещений разрешается только в сухую погоду, а при дожде или снегопаде - </w:t>
      </w:r>
      <w:r>
        <w:t>под навесом на сухой земле или настиле.</w:t>
      </w:r>
    </w:p>
    <w:p w14:paraId="1E59D7D5" w14:textId="77777777" w:rsidR="00C973A4" w:rsidRDefault="005A34C0">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w:t>
      </w:r>
      <w:r>
        <w:t>нен от электрической сети штепсельной вилкой.</w:t>
      </w:r>
    </w:p>
    <w:p w14:paraId="77B9BCD9" w14:textId="77777777" w:rsidR="00C973A4" w:rsidRDefault="005A34C0">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w:t>
      </w:r>
      <w:r>
        <w:t>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2B8ED30F" w14:textId="77777777" w:rsidR="00C973A4" w:rsidRDefault="005A34C0">
      <w:pPr>
        <w:ind w:firstLine="709"/>
        <w:jc w:val="both"/>
      </w:pPr>
      <w:r>
        <w:t>Результаты проверки электроинструмента заносят</w:t>
      </w:r>
      <w:r>
        <w:t>ся в журнал.</w:t>
      </w:r>
    </w:p>
    <w:p w14:paraId="2143B49A" w14:textId="77777777" w:rsidR="00C973A4" w:rsidRDefault="005A34C0">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3D743CBB" w14:textId="77777777" w:rsidR="00C973A4" w:rsidRDefault="005A34C0">
      <w:pPr>
        <w:ind w:firstLine="709"/>
        <w:jc w:val="both"/>
      </w:pPr>
      <w:r>
        <w:t>Запрещается работать с электроинструментом, у которого истек срок очередног</w:t>
      </w:r>
      <w:r>
        <w:t>о испытания, технического обслуживания или при возникновении хотя бы одной из следующих неисправностей:</w:t>
      </w:r>
    </w:p>
    <w:p w14:paraId="2F4AA209" w14:textId="77777777" w:rsidR="00C973A4" w:rsidRDefault="005A34C0">
      <w:pPr>
        <w:ind w:firstLine="709"/>
        <w:jc w:val="both"/>
      </w:pPr>
      <w:r>
        <w:t>- повреждение штепсельного соединения, кабеля или его защитной трубки;</w:t>
      </w:r>
    </w:p>
    <w:p w14:paraId="5D36ED6A" w14:textId="77777777" w:rsidR="00C973A4" w:rsidRDefault="005A34C0">
      <w:pPr>
        <w:ind w:firstLine="709"/>
        <w:jc w:val="both"/>
      </w:pPr>
      <w:r>
        <w:t>- повреждение крышки щеткодержателя;</w:t>
      </w:r>
    </w:p>
    <w:p w14:paraId="1F3ED38D" w14:textId="77777777" w:rsidR="00C973A4" w:rsidRDefault="005A34C0">
      <w:pPr>
        <w:ind w:firstLine="709"/>
        <w:jc w:val="both"/>
      </w:pPr>
      <w:r>
        <w:t>- искрение щеток на коллекторе, сопровождающ</w:t>
      </w:r>
      <w:r>
        <w:t>ееся появлением кругового огня на его поверхности;</w:t>
      </w:r>
    </w:p>
    <w:p w14:paraId="48468C1C" w14:textId="77777777" w:rsidR="00C973A4" w:rsidRDefault="005A34C0">
      <w:pPr>
        <w:ind w:firstLine="709"/>
        <w:jc w:val="both"/>
      </w:pPr>
      <w:r>
        <w:t>- вытекание смазки из редуктора или вентиляционных каналов;</w:t>
      </w:r>
    </w:p>
    <w:p w14:paraId="5579D760" w14:textId="77777777" w:rsidR="00C973A4" w:rsidRDefault="005A34C0">
      <w:pPr>
        <w:ind w:firstLine="709"/>
        <w:jc w:val="both"/>
      </w:pPr>
      <w:r>
        <w:t>- появление дыма или запаха, характерного для горящей изоляции;</w:t>
      </w:r>
    </w:p>
    <w:p w14:paraId="3E486979" w14:textId="77777777" w:rsidR="00C973A4" w:rsidRDefault="005A34C0">
      <w:pPr>
        <w:ind w:firstLine="709"/>
        <w:jc w:val="both"/>
      </w:pPr>
      <w:r>
        <w:t>- появление повышенного шума, стука, вибрации;</w:t>
      </w:r>
    </w:p>
    <w:p w14:paraId="7B031A80" w14:textId="77777777" w:rsidR="00C973A4" w:rsidRDefault="005A34C0">
      <w:pPr>
        <w:ind w:firstLine="709"/>
        <w:jc w:val="both"/>
      </w:pPr>
      <w:r>
        <w:t>- поломка или появление трещин в к</w:t>
      </w:r>
      <w:r>
        <w:t>орпусной детали, рукоятке, защитном ограждении;</w:t>
      </w:r>
    </w:p>
    <w:p w14:paraId="411C8EA5" w14:textId="77777777" w:rsidR="00C973A4" w:rsidRDefault="005A34C0">
      <w:pPr>
        <w:ind w:firstLine="709"/>
        <w:jc w:val="both"/>
      </w:pPr>
      <w:r>
        <w:t>- повреждение рабочей части электроинструмента;</w:t>
      </w:r>
    </w:p>
    <w:p w14:paraId="7F992A60" w14:textId="77777777" w:rsidR="00C973A4" w:rsidRDefault="005A34C0">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31FBAE4B" w14:textId="77777777" w:rsidR="00C973A4" w:rsidRDefault="005A34C0">
      <w:pPr>
        <w:ind w:firstLine="709"/>
        <w:jc w:val="both"/>
      </w:pPr>
      <w:r>
        <w:t xml:space="preserve">- неисправность пускового </w:t>
      </w:r>
      <w:r>
        <w:t>устройства.</w:t>
      </w:r>
    </w:p>
    <w:p w14:paraId="1F5A522F" w14:textId="77777777" w:rsidR="00C973A4" w:rsidRDefault="005A34C0">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w:t>
      </w:r>
      <w:r>
        <w:t>немедленно прекращена, а электроинструмент должен быть сдан для проверки и ремонта.</w:t>
      </w:r>
    </w:p>
    <w:p w14:paraId="670F8DDE" w14:textId="77777777" w:rsidR="00C973A4" w:rsidRDefault="005A34C0">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w:t>
      </w:r>
      <w:r>
        <w:t>ваний к условиям хранения электроинструмента, указанным в технической документации организации-изготовителя.</w:t>
      </w:r>
    </w:p>
    <w:p w14:paraId="5AC271B6" w14:textId="77777777" w:rsidR="00C973A4" w:rsidRDefault="005A34C0">
      <w:pPr>
        <w:ind w:firstLine="709"/>
        <w:jc w:val="both"/>
      </w:pPr>
      <w:r>
        <w:t>Запрещается складировать электроинструмент без упаковки в два ряда и более.</w:t>
      </w:r>
    </w:p>
    <w:p w14:paraId="70913AD1" w14:textId="77777777" w:rsidR="00C973A4" w:rsidRDefault="005A34C0">
      <w:pPr>
        <w:ind w:firstLine="709"/>
        <w:jc w:val="both"/>
      </w:pPr>
      <w:r>
        <w:lastRenderedPageBreak/>
        <w:t>При транспортировании электроинструмента должны приниматься меры предос</w:t>
      </w:r>
      <w:r>
        <w:t>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0E8A4CC1" w14:textId="77777777" w:rsidR="00C973A4" w:rsidRDefault="00C973A4"/>
    <w:p w14:paraId="6AAF4015" w14:textId="77777777" w:rsidR="00C973A4" w:rsidRDefault="005A34C0">
      <w:pPr>
        <w:ind w:firstLine="709"/>
        <w:jc w:val="both"/>
      </w:pPr>
      <w:r>
        <w:rPr>
          <w:b/>
        </w:rPr>
        <w:t>Указания по обеспечению охраны труда при работе с ручным инструментом и приспособлениями</w:t>
      </w:r>
    </w:p>
    <w:p w14:paraId="603A59C4" w14:textId="77777777" w:rsidR="00C973A4" w:rsidRDefault="00C973A4"/>
    <w:p w14:paraId="3992A2DF" w14:textId="77777777" w:rsidR="00C973A4" w:rsidRDefault="005A34C0">
      <w:pPr>
        <w:ind w:firstLine="709"/>
        <w:jc w:val="both"/>
      </w:pPr>
      <w:r>
        <w:t>Производство работ с р</w:t>
      </w:r>
      <w:r>
        <w:t>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497F29B7" w14:textId="77777777" w:rsidR="00C973A4" w:rsidRDefault="005A34C0">
      <w:pPr>
        <w:ind w:firstLine="709"/>
        <w:jc w:val="both"/>
      </w:pPr>
      <w:r>
        <w:t>Ежедневно до начала работ, в ходе выполнения и после выполнения работ работник должен о</w:t>
      </w:r>
      <w:r>
        <w:t>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2E70301E" w14:textId="77777777" w:rsidR="00C973A4" w:rsidRDefault="005A34C0">
      <w:pPr>
        <w:ind w:firstLine="709"/>
        <w:jc w:val="both"/>
      </w:pPr>
      <w:r>
        <w:t>Во время работы работник должен следить за отсутствием:</w:t>
      </w:r>
    </w:p>
    <w:p w14:paraId="20F2B230" w14:textId="77777777" w:rsidR="00C973A4" w:rsidRDefault="005A34C0">
      <w:pPr>
        <w:ind w:firstLine="709"/>
        <w:jc w:val="both"/>
      </w:pPr>
      <w:r>
        <w:t xml:space="preserve">- сколов, выбоин, трещин и заусенцев на бойках молотков и </w:t>
      </w:r>
      <w:r>
        <w:t>кувалд;</w:t>
      </w:r>
    </w:p>
    <w:p w14:paraId="19AA9343" w14:textId="77777777" w:rsidR="00C973A4" w:rsidRDefault="005A34C0">
      <w:pPr>
        <w:ind w:firstLine="709"/>
        <w:jc w:val="both"/>
      </w:pPr>
      <w:r>
        <w:t>- трещин на рукоятках напильников, отверток, пил, стамесок, молотков и кувалд;</w:t>
      </w:r>
    </w:p>
    <w:p w14:paraId="3FE0312E" w14:textId="77777777" w:rsidR="00C973A4" w:rsidRDefault="005A34C0">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16CB8243" w14:textId="77777777" w:rsidR="00C973A4" w:rsidRDefault="005A34C0">
      <w:pPr>
        <w:ind w:firstLine="709"/>
        <w:jc w:val="both"/>
      </w:pPr>
      <w:r>
        <w:t>-</w:t>
      </w:r>
      <w:r>
        <w:t xml:space="preserve"> вмятин, зазубрин, заусенцев и окалины на поверхности металлических ручек клещей;</w:t>
      </w:r>
    </w:p>
    <w:p w14:paraId="185101EF" w14:textId="77777777" w:rsidR="00C973A4" w:rsidRDefault="005A34C0">
      <w:pPr>
        <w:ind w:firstLine="709"/>
        <w:jc w:val="both"/>
      </w:pPr>
      <w:r>
        <w:t>- сколов на рабочих поверхностях и заусенцев на рукоятках гаечных ключей;</w:t>
      </w:r>
    </w:p>
    <w:p w14:paraId="76C3ED23" w14:textId="77777777" w:rsidR="00C973A4" w:rsidRDefault="005A34C0">
      <w:pPr>
        <w:ind w:firstLine="709"/>
        <w:jc w:val="both"/>
      </w:pPr>
      <w:r>
        <w:t>- забоин и заусенцев на рукоятке и накладных планках тисков;</w:t>
      </w:r>
    </w:p>
    <w:p w14:paraId="556D4436" w14:textId="77777777" w:rsidR="00C973A4" w:rsidRDefault="005A34C0">
      <w:pPr>
        <w:ind w:firstLine="709"/>
        <w:jc w:val="both"/>
      </w:pPr>
      <w:r>
        <w:t>- искривления отверток, выколоток, зуби</w:t>
      </w:r>
      <w:r>
        <w:t>л, губок гаечных ключей;</w:t>
      </w:r>
    </w:p>
    <w:p w14:paraId="5BDEA60E" w14:textId="77777777" w:rsidR="00C973A4" w:rsidRDefault="005A34C0">
      <w:pPr>
        <w:ind w:firstLine="709"/>
        <w:jc w:val="both"/>
      </w:pPr>
      <w:r>
        <w:t>- забоин, вмятин, трещин и заусенцев на рабочих и крепежных поверхностях сменных головок и бит.</w:t>
      </w:r>
    </w:p>
    <w:p w14:paraId="07954A25" w14:textId="77777777" w:rsidR="00C973A4" w:rsidRDefault="005A34C0">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054A25DE" w14:textId="77777777" w:rsidR="00C973A4" w:rsidRDefault="005A34C0">
      <w:pPr>
        <w:ind w:firstLine="709"/>
        <w:jc w:val="both"/>
      </w:pPr>
      <w:r>
        <w:t>При использовани</w:t>
      </w:r>
      <w:r>
        <w:t>и гаечных ключей запрещается:</w:t>
      </w:r>
    </w:p>
    <w:p w14:paraId="089B6083" w14:textId="77777777" w:rsidR="00C973A4" w:rsidRDefault="005A34C0">
      <w:pPr>
        <w:ind w:firstLine="709"/>
        <w:jc w:val="both"/>
      </w:pPr>
      <w:r>
        <w:t>- применение подкладок при зазоре между плоскостями губок гаечных ключей и головками болтов или гаек;</w:t>
      </w:r>
    </w:p>
    <w:p w14:paraId="4BD2312B" w14:textId="77777777" w:rsidR="00C973A4" w:rsidRDefault="005A34C0">
      <w:pPr>
        <w:ind w:firstLine="709"/>
        <w:jc w:val="both"/>
      </w:pPr>
      <w:r>
        <w:t>- пользование дополнительными рычагами для увеличения усилия затяжки.</w:t>
      </w:r>
    </w:p>
    <w:p w14:paraId="59B52592" w14:textId="77777777" w:rsidR="00C973A4" w:rsidRDefault="005A34C0">
      <w:pPr>
        <w:ind w:firstLine="709"/>
        <w:jc w:val="both"/>
      </w:pPr>
      <w:r>
        <w:t>В необходимых случаях должны применяться гаечные ключи</w:t>
      </w:r>
      <w:r>
        <w:t xml:space="preserve"> с удлиненными ручками.</w:t>
      </w:r>
    </w:p>
    <w:p w14:paraId="156F41E9" w14:textId="77777777" w:rsidR="00C973A4" w:rsidRDefault="005A34C0">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w:t>
      </w:r>
      <w:r>
        <w:t>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68404263" w14:textId="77777777" w:rsidR="00C973A4" w:rsidRDefault="005A34C0">
      <w:pPr>
        <w:ind w:firstLine="709"/>
        <w:jc w:val="both"/>
      </w:pPr>
      <w:r>
        <w:t>Инструмент и приспособл</w:t>
      </w:r>
      <w:r>
        <w:t>ения на рабочем месте должны располагаться таким образом, чтобы исключалась возможность их скатывания и падения.</w:t>
      </w:r>
    </w:p>
    <w:p w14:paraId="043FB965" w14:textId="77777777" w:rsidR="00C973A4" w:rsidRDefault="005A34C0">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w:t>
      </w:r>
      <w:r>
        <w:t>тся работы на высоте, а также открытых люков, колодцев запрещается.</w:t>
      </w:r>
    </w:p>
    <w:p w14:paraId="1BB7FA9C" w14:textId="77777777" w:rsidR="00C973A4" w:rsidRDefault="005A34C0">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7C15FEDF" w14:textId="77777777" w:rsidR="00BA25D7" w:rsidRDefault="00BA25D7" w:rsidP="00A16EA9">
      <w:pPr>
        <w:pStyle w:val="Heading1"/>
        <w:rPr>
          <w:lang w:val="ru-RU"/>
        </w:rPr>
      </w:pPr>
    </w:p>
    <w:p w14:paraId="72DFA6CC" w14:textId="77777777" w:rsidR="00C84A76" w:rsidRPr="00BA25D7" w:rsidRDefault="00C84A76" w:rsidP="00A16EA9">
      <w:pPr>
        <w:pStyle w:val="Heading1"/>
        <w:rPr>
          <w:lang w:val="ru-RU"/>
        </w:rPr>
      </w:pPr>
      <w:bookmarkStart w:id="38" w:name="_Toc197544214"/>
      <w:r w:rsidRPr="00BA25D7">
        <w:rPr>
          <w:lang w:val="ru-RU"/>
        </w:rPr>
        <w:t xml:space="preserve">4.3.6 </w:t>
      </w:r>
      <w:r w:rsidR="00A16EA9" w:rsidRPr="00BA25D7">
        <w:rPr>
          <w:lang w:val="ru-RU"/>
        </w:rPr>
        <w:t>ТЕХНИКО-ЭКОНОМИЧЕСКИЕ ПОКАЗАТЕЛИ</w:t>
      </w:r>
      <w:bookmarkEnd w:id="38"/>
    </w:p>
    <w:p w14:paraId="090ECEA2" w14:textId="77777777" w:rsidR="00C973A4" w:rsidRDefault="005A34C0">
      <w:pPr>
        <w:jc w:val="center"/>
      </w:pPr>
      <w:r>
        <w:t>Калькуляция затрат труда и машинного времени</w:t>
      </w:r>
    </w:p>
    <w:p w14:paraId="1819CD55" w14:textId="77777777" w:rsidR="00C973A4" w:rsidRDefault="00C973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921"/>
        <w:gridCol w:w="1888"/>
        <w:gridCol w:w="702"/>
        <w:gridCol w:w="702"/>
        <w:gridCol w:w="1179"/>
        <w:gridCol w:w="1179"/>
        <w:gridCol w:w="1179"/>
        <w:gridCol w:w="1179"/>
      </w:tblGrid>
      <w:tr w:rsidR="00C973A4" w14:paraId="12AEFAAE"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E6FD5D" w14:textId="77777777" w:rsidR="00C973A4" w:rsidRDefault="005A34C0">
            <w:pPr>
              <w:jc w:val="center"/>
            </w:pPr>
            <w:r>
              <w:rPr>
                <w:rFonts w:eastAsia="Times New Roman"/>
                <w:sz w:val="20"/>
              </w:rPr>
              <w:lastRenderedPageBreak/>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929734" w14:textId="77777777" w:rsidR="00C973A4" w:rsidRDefault="005A34C0">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BF6522" w14:textId="77777777" w:rsidR="00C973A4" w:rsidRDefault="005A34C0">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978884" w14:textId="77777777" w:rsidR="00C973A4" w:rsidRDefault="005A34C0">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5D0E83" w14:textId="77777777" w:rsidR="00C973A4" w:rsidRDefault="005A34C0">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029A45" w14:textId="77777777" w:rsidR="00C973A4" w:rsidRDefault="005A34C0">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E52B60" w14:textId="77777777" w:rsidR="00C973A4" w:rsidRDefault="005A34C0">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BDC157" w14:textId="77777777" w:rsidR="00C973A4" w:rsidRDefault="005A34C0">
            <w:pPr>
              <w:jc w:val="center"/>
            </w:pPr>
            <w:r>
              <w:rPr>
                <w:rFonts w:eastAsia="Times New Roman"/>
                <w:sz w:val="20"/>
              </w:rPr>
              <w:t>Затр</w:t>
            </w:r>
            <w:r>
              <w:rPr>
                <w:rFonts w:eastAsia="Times New Roman"/>
                <w:sz w:val="20"/>
              </w:rPr>
              <w:t>аты времени машин, маш.-ч</w:t>
            </w:r>
          </w:p>
        </w:tc>
      </w:tr>
      <w:tr w:rsidR="00C973A4" w14:paraId="291EBBBC"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D3910B" w14:textId="77777777" w:rsidR="00C973A4" w:rsidRDefault="005A34C0">
            <w:pPr>
              <w:jc w:val="center"/>
            </w:pPr>
            <w:r>
              <w:rPr>
                <w:rFonts w:eastAsia="Times New Roman"/>
                <w:sz w:val="20"/>
              </w:rPr>
              <w:t>11-01-025-01 (применительно)</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7036CE" w14:textId="77777777" w:rsidR="00C973A4" w:rsidRDefault="005A34C0">
            <w:r>
              <w:rPr>
                <w:rFonts w:eastAsia="Times New Roman"/>
                <w:sz w:val="20"/>
              </w:rPr>
              <w:t>Устройство покрытий из брусчатки и камня булыжного из брусчатки по готовому подстилающему слою с заполнением швов песком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F32E37" w14:textId="77777777" w:rsidR="00C973A4" w:rsidRDefault="005A34C0">
            <w:r>
              <w:rPr>
                <w:rFonts w:eastAsia="Times New Roman"/>
                <w:sz w:val="20"/>
              </w:rPr>
              <w:t>100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40C25B" w14:textId="77777777" w:rsidR="00C973A4" w:rsidRDefault="005A34C0">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6CF6C0" w14:textId="77777777" w:rsidR="00C973A4" w:rsidRDefault="005A34C0">
            <w:pPr>
              <w:jc w:val="center"/>
            </w:pPr>
            <w:r>
              <w:rPr>
                <w:rFonts w:eastAsia="Times New Roman"/>
                <w:sz w:val="20"/>
              </w:rPr>
              <w:t>94,8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42E77C" w14:textId="77777777" w:rsidR="00C973A4" w:rsidRDefault="005A34C0">
            <w:pPr>
              <w:jc w:val="center"/>
            </w:pPr>
            <w:r>
              <w:rPr>
                <w:rFonts w:eastAsia="Times New Roman"/>
                <w:sz w:val="20"/>
              </w:rPr>
              <w:t>2,83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B761AE" w14:textId="77777777" w:rsidR="00C973A4" w:rsidRDefault="005A34C0">
            <w:pPr>
              <w:jc w:val="center"/>
            </w:pPr>
            <w:r>
              <w:rPr>
                <w:rFonts w:eastAsia="Times New Roman"/>
                <w:sz w:val="20"/>
              </w:rPr>
              <w:t>94,8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2B1DAF" w14:textId="77777777" w:rsidR="00C973A4" w:rsidRDefault="005A34C0">
            <w:pPr>
              <w:jc w:val="center"/>
            </w:pPr>
            <w:r>
              <w:rPr>
                <w:rFonts w:eastAsia="Times New Roman"/>
                <w:sz w:val="20"/>
              </w:rPr>
              <w:t>2,83</w:t>
            </w:r>
          </w:p>
        </w:tc>
      </w:tr>
    </w:tbl>
    <w:p w14:paraId="1B14EA33" w14:textId="77777777" w:rsidR="00C973A4" w:rsidRDefault="005A34C0">
      <w:pPr>
        <w:ind w:firstLine="709"/>
        <w:jc w:val="both"/>
      </w:pPr>
      <w:r>
        <w:t xml:space="preserve">Значения затрат труда рабочих (чел.-ч) и </w:t>
      </w:r>
      <w:r>
        <w:t>затрат времени машин (маш.-ч) в таблице рассчитаны на объем работ 100 м</w:t>
      </w:r>
      <w:r>
        <w:rPr>
          <w:vertAlign w:val="superscript"/>
        </w:rPr>
        <w:t>2</w:t>
      </w:r>
      <w:r>
        <w:t>.</w:t>
      </w:r>
    </w:p>
    <w:p w14:paraId="0C696446" w14:textId="77777777" w:rsidR="00F71905" w:rsidRPr="00BA25D7" w:rsidRDefault="00C84A76" w:rsidP="00F71905">
      <w:pPr>
        <w:pStyle w:val="Heading1"/>
        <w:rPr>
          <w:lang w:val="ru-RU"/>
        </w:rPr>
      </w:pPr>
      <w:r w:rsidRPr="00BA25D7">
        <w:rPr>
          <w:lang w:val="ru-RU"/>
        </w:rPr>
        <w:br w:type="page"/>
      </w:r>
      <w:bookmarkStart w:id="39" w:name="_Toc197544215"/>
      <w:r w:rsidR="00F71905" w:rsidRPr="00BA25D7">
        <w:rPr>
          <w:lang w:val="ru-RU"/>
        </w:rPr>
        <w:lastRenderedPageBreak/>
        <w:t>4.4 ПОЖАРНАЯ БЕЗОПАСНОСТЬ</w:t>
      </w:r>
      <w:bookmarkEnd w:id="39"/>
    </w:p>
    <w:p w14:paraId="42387851"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0B6C9FAF"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6136B166"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0A407212"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6564D21C"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67DD7780"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363E68F4"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134D315C"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136B4C4C"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65ACA17"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34079CF6"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231D6395" w14:textId="77777777" w:rsidR="00F71905" w:rsidRDefault="00F71905" w:rsidP="00F71905">
      <w:pPr>
        <w:ind w:firstLine="709"/>
        <w:jc w:val="both"/>
      </w:pPr>
      <w:r w:rsidRPr="00E542BC">
        <w:t>Перечень средств пожаротушения строительной площадки:</w:t>
      </w:r>
    </w:p>
    <w:p w14:paraId="39821948" w14:textId="77777777" w:rsidR="00F71905" w:rsidRDefault="00F71905" w:rsidP="00F71905">
      <w:pPr>
        <w:ind w:firstLine="709"/>
        <w:jc w:val="both"/>
      </w:pPr>
      <w:r w:rsidRPr="00E542BC">
        <w:t>− Кошма войлочная или асбестовое полотно размером 2,00×1,50 м;</w:t>
      </w:r>
    </w:p>
    <w:p w14:paraId="4F10A3F1" w14:textId="77777777" w:rsidR="00F71905" w:rsidRDefault="00F71905" w:rsidP="00F71905">
      <w:pPr>
        <w:ind w:firstLine="709"/>
        <w:jc w:val="both"/>
      </w:pPr>
      <w:r w:rsidRPr="00E542BC">
        <w:t>− Огнетушители ОУ 8 или ОУБ 7, ОП 10 или ОП 50;</w:t>
      </w:r>
    </w:p>
    <w:p w14:paraId="4C6E24A6"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3880D4D0" w14:textId="77777777" w:rsidR="00F71905" w:rsidRDefault="00F71905" w:rsidP="00F71905">
      <w:pPr>
        <w:ind w:firstLine="709"/>
        <w:jc w:val="both"/>
      </w:pPr>
      <w:r w:rsidRPr="00E542BC">
        <w:t>− Ведро конусное;</w:t>
      </w:r>
    </w:p>
    <w:p w14:paraId="4171079A" w14:textId="77777777" w:rsidR="00F71905" w:rsidRDefault="00F71905" w:rsidP="00F71905">
      <w:pPr>
        <w:ind w:firstLine="709"/>
        <w:jc w:val="both"/>
      </w:pPr>
      <w:r w:rsidRPr="00E542BC">
        <w:t xml:space="preserve">− Лопата; </w:t>
      </w:r>
    </w:p>
    <w:p w14:paraId="283D8932" w14:textId="77777777" w:rsidR="00F71905" w:rsidRDefault="00F71905" w:rsidP="00F71905">
      <w:pPr>
        <w:ind w:firstLine="709"/>
        <w:jc w:val="both"/>
      </w:pPr>
      <w:r w:rsidRPr="00E542BC">
        <w:t>− Топор;</w:t>
      </w:r>
    </w:p>
    <w:p w14:paraId="5BC50C5E" w14:textId="77777777" w:rsidR="00F71905" w:rsidRDefault="00F71905" w:rsidP="00F71905">
      <w:pPr>
        <w:ind w:firstLine="709"/>
        <w:jc w:val="both"/>
      </w:pPr>
      <w:r w:rsidRPr="00E542BC">
        <w:t>− Багор / пожарный лом.</w:t>
      </w:r>
    </w:p>
    <w:p w14:paraId="31785DBF"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71B13BEE"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3755079B"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54119FBF"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432A4571" w14:textId="77777777" w:rsidR="00F71905" w:rsidRDefault="00F71905" w:rsidP="00F71905">
      <w:pPr>
        <w:ind w:firstLine="709"/>
        <w:jc w:val="both"/>
      </w:pPr>
      <w:r w:rsidRPr="00E542BC">
        <w:t>− разводить костры, применять открытый огонь;</w:t>
      </w:r>
    </w:p>
    <w:p w14:paraId="47B6DED6"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4D8F88F7"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168641AD" w14:textId="77777777" w:rsidR="00F71905" w:rsidRDefault="00F71905" w:rsidP="00F71905">
      <w:pPr>
        <w:ind w:firstLine="709"/>
        <w:jc w:val="both"/>
      </w:pPr>
      <w:r w:rsidRPr="00E542BC">
        <w:t>− применять нестандартные (самодельные) нагревательные приборы;</w:t>
      </w:r>
    </w:p>
    <w:p w14:paraId="37924A70"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023E7432"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0FC5CE9" w14:textId="77777777" w:rsidR="00F71905" w:rsidRDefault="00F71905" w:rsidP="00F71905">
      <w:pPr>
        <w:ind w:firstLine="709"/>
        <w:jc w:val="both"/>
      </w:pPr>
      <w:r w:rsidRPr="00E542BC">
        <w:t>− применять самодельные плавкие вставки;</w:t>
      </w:r>
    </w:p>
    <w:p w14:paraId="5C8519B5" w14:textId="77777777" w:rsidR="00F71905" w:rsidRDefault="00F71905" w:rsidP="00F71905">
      <w:pPr>
        <w:ind w:firstLine="709"/>
        <w:jc w:val="both"/>
      </w:pPr>
      <w:r w:rsidRPr="00E542BC">
        <w:t>− эксплуатировать электронагреватели с неисправными элементами;</w:t>
      </w:r>
    </w:p>
    <w:p w14:paraId="79381509"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778BE3C4" w14:textId="77777777" w:rsidR="00F71905" w:rsidRDefault="00F71905" w:rsidP="00F71905">
      <w:pPr>
        <w:ind w:firstLine="709"/>
        <w:jc w:val="both"/>
      </w:pPr>
      <w:r w:rsidRPr="00E542BC">
        <w:t>− применять для освещения свечи и другие источники открытого огня;</w:t>
      </w:r>
    </w:p>
    <w:p w14:paraId="4CADCCD0"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42973615"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3E029A65"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04E9FB92"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1F64D294"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79EF36A1"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690FA789"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189B2616"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1310E260"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09C94230"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08FCDF97"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681A6783"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58020D9D"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61D137FE"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325E040F"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5BCE85CB"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1CEFAE7D"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3205C0E9"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21C679C5"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563A4D36" w14:textId="77777777" w:rsidR="00F71905" w:rsidRDefault="00F71905" w:rsidP="00F71905">
      <w:pPr>
        <w:ind w:firstLine="709"/>
        <w:jc w:val="both"/>
      </w:pPr>
      <w:r w:rsidRPr="00E542BC">
        <w:t>− прекратить все работы, кроме работ по предотвращению пожара;</w:t>
      </w:r>
    </w:p>
    <w:p w14:paraId="15B0F7DF" w14:textId="77777777" w:rsidR="00F71905" w:rsidRDefault="00F71905" w:rsidP="00F71905">
      <w:pPr>
        <w:ind w:firstLine="709"/>
        <w:jc w:val="both"/>
      </w:pPr>
      <w:r w:rsidRPr="00E542BC">
        <w:t>− в случае угрозы жизни людей организовать их спасение;</w:t>
      </w:r>
    </w:p>
    <w:p w14:paraId="4121E507"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4C5C0E2A"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02984C2F"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27AF6245" w14:textId="77777777" w:rsidR="00F71905" w:rsidRDefault="00F71905" w:rsidP="00F71905">
      <w:pPr>
        <w:ind w:firstLine="709"/>
        <w:jc w:val="both"/>
      </w:pPr>
      <w:r w:rsidRPr="00E542BC">
        <w:lastRenderedPageBreak/>
        <w:t>− организовать встречу пожарной охраны.</w:t>
      </w:r>
    </w:p>
    <w:p w14:paraId="0E59B794"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2E47053"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30B5E58A"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4D339A40"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FB16F27" w14:textId="77777777" w:rsidR="00C84A76" w:rsidRDefault="00C84A76" w:rsidP="00C84A76">
      <w:pPr>
        <w:ind w:firstLine="709"/>
        <w:jc w:val="both"/>
      </w:pPr>
    </w:p>
    <w:p w14:paraId="65020634" w14:textId="77777777" w:rsidR="00F71905" w:rsidRPr="00BA25D7" w:rsidRDefault="00F71905" w:rsidP="00F71905"/>
    <w:p w14:paraId="19B4ED55" w14:textId="77777777" w:rsidR="00F71905" w:rsidRPr="009508F3" w:rsidRDefault="00F71905" w:rsidP="00F71905">
      <w:pPr>
        <w:pStyle w:val="Heading1"/>
        <w:rPr>
          <w:lang w:val="ru-RU"/>
        </w:rPr>
      </w:pPr>
      <w:bookmarkStart w:id="40" w:name="_Toc197544216"/>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4D0193B2"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08BE7E2"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224BA93D"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4BA83E5C"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106D27EA" w14:textId="77777777" w:rsidR="00F71905" w:rsidRDefault="00F71905" w:rsidP="00F71905">
      <w:pPr>
        <w:ind w:firstLine="709"/>
        <w:jc w:val="both"/>
      </w:pPr>
      <w:r w:rsidRPr="00E542BC">
        <w:t>− других действующих законодательных документов.</w:t>
      </w:r>
    </w:p>
    <w:p w14:paraId="46A10357"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2A09F773" w14:textId="77777777" w:rsidR="00F71905" w:rsidRDefault="00F71905" w:rsidP="00F71905">
      <w:pPr>
        <w:ind w:firstLine="709"/>
        <w:jc w:val="both"/>
      </w:pPr>
      <w:r w:rsidRPr="00E542BC">
        <w:t>При производстве работ не допускается:</w:t>
      </w:r>
    </w:p>
    <w:p w14:paraId="5B66BE42" w14:textId="77777777" w:rsidR="00F71905" w:rsidRDefault="00F71905" w:rsidP="00F71905">
      <w:pPr>
        <w:ind w:firstLine="709"/>
        <w:jc w:val="both"/>
      </w:pPr>
      <w:r w:rsidRPr="00E542BC">
        <w:t>− сжигание отходов на территории стройплощадки;</w:t>
      </w:r>
    </w:p>
    <w:p w14:paraId="0F9DCEC2"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3411A7B8"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245BFD03"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7806144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1C451734"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2197E1E9"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5AC26E13" w14:textId="77777777" w:rsidR="00F71905" w:rsidRDefault="00F71905" w:rsidP="00F71905">
      <w:pPr>
        <w:ind w:firstLine="709"/>
        <w:jc w:val="both"/>
      </w:pPr>
    </w:p>
    <w:p w14:paraId="7005C536"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286BA18E"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44217EA8" w14:textId="77777777" w:rsidR="00F71905" w:rsidRDefault="00F71905" w:rsidP="00F71905">
      <w:pPr>
        <w:ind w:firstLine="709"/>
        <w:jc w:val="both"/>
      </w:pPr>
    </w:p>
    <w:p w14:paraId="5404C41A"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55E407D0"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80CA5C2"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083FCC3C" w14:textId="77777777" w:rsidR="00F71905" w:rsidRDefault="00F71905" w:rsidP="00F71905">
      <w:pPr>
        <w:ind w:firstLine="709"/>
        <w:jc w:val="both"/>
      </w:pPr>
      <w:r w:rsidRPr="00E542BC">
        <w:t>− вывоз по мере образования тары и упаковки;</w:t>
      </w:r>
    </w:p>
    <w:p w14:paraId="128ADB96"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7416CF66"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2A1F67F4"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11E3C4B3"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69FDBE52"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467B51F0"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04035196"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0E5DA277" w14:textId="77777777" w:rsidR="00C84A76" w:rsidRDefault="00C84A76" w:rsidP="00C84A76">
      <w:pPr>
        <w:ind w:firstLine="709"/>
        <w:jc w:val="both"/>
      </w:pPr>
    </w:p>
    <w:p w14:paraId="392E60D5" w14:textId="77777777" w:rsidR="00460D75" w:rsidRPr="00F71905" w:rsidRDefault="00460D75" w:rsidP="009508F3">
      <w:pPr>
        <w:ind w:firstLine="709"/>
        <w:jc w:val="both"/>
      </w:pPr>
    </w:p>
    <w:sectPr w:rsidR="00460D75" w:rsidRPr="00F71905" w:rsidSect="00B1337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0BC4B" w14:textId="77777777" w:rsidR="00C82252" w:rsidRDefault="00C82252" w:rsidP="0030291C">
      <w:r>
        <w:separator/>
      </w:r>
    </w:p>
  </w:endnote>
  <w:endnote w:type="continuationSeparator" w:id="0">
    <w:p w14:paraId="6A8DA293"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4C82"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39A6"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604D"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F822" w14:textId="77777777" w:rsidR="00C82252" w:rsidRDefault="00C82252" w:rsidP="0030291C">
      <w:r>
        <w:separator/>
      </w:r>
    </w:p>
  </w:footnote>
  <w:footnote w:type="continuationSeparator" w:id="0">
    <w:p w14:paraId="50A08933"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230C"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1096" w14:textId="77777777" w:rsidR="00F575A9" w:rsidRDefault="005A34C0">
    <w:pPr>
      <w:pStyle w:val="Header"/>
    </w:pPr>
    <w:r>
      <w:rPr>
        <w:noProof/>
      </w:rPr>
      <w:pict w14:anchorId="7F585769">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543DD7C5"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7AF4A1A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6219850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05D727F7"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650C712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36E911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6900148E"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76D78EC1" w14:textId="77777777" w:rsidR="00F575A9" w:rsidRPr="00652C52" w:rsidRDefault="00F575A9" w:rsidP="00212D4A">
                  <w:pPr>
                    <w:jc w:val="center"/>
                    <w:rPr>
                      <w:sz w:val="28"/>
                      <w:lang w:val="en-US"/>
                    </w:rPr>
                  </w:pPr>
                </w:p>
                <w:p w14:paraId="468C6F5C" w14:textId="77777777" w:rsidR="00F575A9" w:rsidRPr="00652C52" w:rsidRDefault="00F575A9" w:rsidP="001260B4">
                  <w:pPr>
                    <w:jc w:val="center"/>
                  </w:pPr>
                </w:p>
                <w:p w14:paraId="1498EFF8"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E3E7" w14:textId="77777777" w:rsidR="00F575A9" w:rsidRDefault="005A34C0">
    <w:pPr>
      <w:pStyle w:val="Header"/>
    </w:pPr>
    <w:r>
      <w:rPr>
        <w:noProof/>
      </w:rPr>
      <w:pict w14:anchorId="7B1E4B5B">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34C0"/>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112B"/>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3A4"/>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163A568"/>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7751</Words>
  <Characters>44182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51830</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2025-05-08T04:03:00Z</cp:lastPrinted>
  <dcterms:created xsi:type="dcterms:W3CDTF">2025-05-08T04:03:00Z</dcterms:created>
  <dcterms:modified xsi:type="dcterms:W3CDTF">2025-05-08T04:03:00Z</dcterms:modified>
</cp:coreProperties>
</file>