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6A9C"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519CBEA0" w14:textId="77777777" w:rsidTr="00F575A9">
        <w:trPr>
          <w:trHeight w:val="2120"/>
        </w:trPr>
        <w:tc>
          <w:tcPr>
            <w:tcW w:w="4006" w:type="dxa"/>
            <w:shd w:val="clear" w:color="auto" w:fill="auto"/>
          </w:tcPr>
          <w:p w14:paraId="5F2992D9"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58F3872A" w14:textId="77777777" w:rsidR="00F71905" w:rsidRPr="00652C52" w:rsidRDefault="00F71905" w:rsidP="00F575A9">
            <w:pPr>
              <w:spacing w:line="360" w:lineRule="auto"/>
              <w:jc w:val="both"/>
            </w:pPr>
            <w:r w:rsidRPr="00652C52">
              <w:t>________________________</w:t>
            </w:r>
          </w:p>
          <w:p w14:paraId="11954B86" w14:textId="77777777" w:rsidR="00F71905" w:rsidRPr="00652C52" w:rsidRDefault="00F71905" w:rsidP="00F575A9">
            <w:pPr>
              <w:spacing w:line="360" w:lineRule="auto"/>
              <w:jc w:val="both"/>
            </w:pPr>
            <w:r w:rsidRPr="00652C52">
              <w:t>________________________</w:t>
            </w:r>
          </w:p>
          <w:p w14:paraId="277F116C" w14:textId="77777777" w:rsidR="00F71905" w:rsidRPr="00652C52" w:rsidRDefault="00F71905" w:rsidP="00F575A9">
            <w:pPr>
              <w:spacing w:line="360" w:lineRule="auto"/>
              <w:jc w:val="both"/>
            </w:pPr>
            <w:r w:rsidRPr="00652C52">
              <w:t>________________________</w:t>
            </w:r>
          </w:p>
          <w:p w14:paraId="50CC297C"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43605E4D" w14:textId="77777777" w:rsidR="00F71905" w:rsidRPr="004969A0" w:rsidRDefault="00F71905" w:rsidP="00F575A9">
            <w:pPr>
              <w:spacing w:line="360" w:lineRule="auto"/>
              <w:jc w:val="both"/>
            </w:pPr>
          </w:p>
        </w:tc>
        <w:tc>
          <w:tcPr>
            <w:tcW w:w="3849" w:type="dxa"/>
          </w:tcPr>
          <w:p w14:paraId="630E8B29" w14:textId="77777777" w:rsidR="00F71905" w:rsidRPr="00652C52" w:rsidRDefault="00F71905" w:rsidP="00F575A9">
            <w:pPr>
              <w:spacing w:line="360" w:lineRule="auto"/>
              <w:jc w:val="both"/>
              <w:rPr>
                <w:b/>
              </w:rPr>
            </w:pPr>
            <w:r w:rsidRPr="00652C52">
              <w:rPr>
                <w:b/>
              </w:rPr>
              <w:t>УТВЕРЖДАЮ:</w:t>
            </w:r>
          </w:p>
          <w:p w14:paraId="3FFD7FE8" w14:textId="77777777" w:rsidR="00F71905" w:rsidRPr="00652C52" w:rsidRDefault="00F71905" w:rsidP="00F575A9">
            <w:pPr>
              <w:spacing w:line="360" w:lineRule="auto"/>
              <w:jc w:val="both"/>
            </w:pPr>
            <w:r w:rsidRPr="00652C52">
              <w:t>________________________</w:t>
            </w:r>
          </w:p>
          <w:p w14:paraId="7B20C337" w14:textId="77777777" w:rsidR="00F71905" w:rsidRPr="00652C52" w:rsidRDefault="00F71905" w:rsidP="00F575A9">
            <w:pPr>
              <w:spacing w:line="360" w:lineRule="auto"/>
              <w:jc w:val="both"/>
            </w:pPr>
            <w:r w:rsidRPr="00652C52">
              <w:t>________________________</w:t>
            </w:r>
          </w:p>
          <w:p w14:paraId="32EE1050" w14:textId="77777777" w:rsidR="00F71905" w:rsidRPr="00652C52" w:rsidRDefault="00F71905" w:rsidP="00F575A9">
            <w:pPr>
              <w:spacing w:line="360" w:lineRule="auto"/>
              <w:jc w:val="both"/>
            </w:pPr>
            <w:r w:rsidRPr="00652C52">
              <w:t>________________________</w:t>
            </w:r>
          </w:p>
          <w:p w14:paraId="71F4A64D"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549D446" w14:textId="77777777" w:rsidR="00F71905" w:rsidRPr="00652C52" w:rsidRDefault="00F71905" w:rsidP="00F71905">
      <w:pPr>
        <w:spacing w:line="360" w:lineRule="auto"/>
        <w:jc w:val="both"/>
      </w:pPr>
    </w:p>
    <w:p w14:paraId="7C61343A" w14:textId="77777777" w:rsidR="00F71905" w:rsidRPr="00652C52" w:rsidRDefault="00F71905" w:rsidP="00F71905">
      <w:pPr>
        <w:spacing w:line="360" w:lineRule="auto"/>
        <w:jc w:val="both"/>
      </w:pPr>
    </w:p>
    <w:p w14:paraId="381D9B1E" w14:textId="77777777" w:rsidR="00F71905" w:rsidRPr="00652C52" w:rsidRDefault="00F71905" w:rsidP="00F71905">
      <w:pPr>
        <w:shd w:val="clear" w:color="auto" w:fill="FFFFFF"/>
        <w:spacing w:line="360" w:lineRule="auto"/>
        <w:jc w:val="both"/>
        <w:rPr>
          <w:b/>
        </w:rPr>
      </w:pPr>
    </w:p>
    <w:p w14:paraId="62D4A616" w14:textId="77777777" w:rsidR="00F71905" w:rsidRPr="00652C52" w:rsidRDefault="00F71905" w:rsidP="00F71905">
      <w:pPr>
        <w:shd w:val="clear" w:color="auto" w:fill="FFFFFF"/>
        <w:spacing w:line="360" w:lineRule="auto"/>
        <w:jc w:val="both"/>
        <w:rPr>
          <w:b/>
        </w:rPr>
      </w:pPr>
    </w:p>
    <w:p w14:paraId="12F4922E"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4B98AFAC"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ограждающих конструкций стен из профилированного листа</w:t>
      </w:r>
    </w:p>
    <w:p w14:paraId="3B9845D5"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5BBBC8E1"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4E164B09"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4849764E" w14:textId="77777777" w:rsidR="00F71905" w:rsidRPr="005D0EF3" w:rsidRDefault="00C84A76" w:rsidP="00F71905">
      <w:pPr>
        <w:spacing w:line="360" w:lineRule="auto"/>
        <w:jc w:val="center"/>
      </w:pPr>
      <w:r>
        <w:rPr>
          <w:b/>
          <w:iCs/>
          <w:sz w:val="28"/>
          <w:szCs w:val="28"/>
        </w:rPr>
        <w:t>_____________________</w:t>
      </w:r>
    </w:p>
    <w:p w14:paraId="454C669A" w14:textId="77777777" w:rsidR="00F71905" w:rsidRPr="00652C52" w:rsidRDefault="00F71905" w:rsidP="00F71905">
      <w:pPr>
        <w:spacing w:line="360" w:lineRule="auto"/>
        <w:jc w:val="both"/>
      </w:pPr>
    </w:p>
    <w:p w14:paraId="1F08FABD" w14:textId="77777777" w:rsidR="00F71905" w:rsidRPr="00652C52" w:rsidRDefault="00F71905" w:rsidP="00F71905">
      <w:pPr>
        <w:spacing w:line="360" w:lineRule="auto"/>
        <w:jc w:val="both"/>
      </w:pPr>
    </w:p>
    <w:p w14:paraId="3687E181"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1E5E6F2B" w14:textId="77777777" w:rsidTr="00F575A9">
        <w:trPr>
          <w:trHeight w:val="2131"/>
        </w:trPr>
        <w:tc>
          <w:tcPr>
            <w:tcW w:w="3104" w:type="dxa"/>
            <w:shd w:val="clear" w:color="auto" w:fill="auto"/>
          </w:tcPr>
          <w:p w14:paraId="15E2D839" w14:textId="77777777" w:rsidR="00F71905" w:rsidRPr="00652C52" w:rsidRDefault="00F71905" w:rsidP="00F575A9">
            <w:pPr>
              <w:spacing w:line="360" w:lineRule="auto"/>
              <w:jc w:val="both"/>
            </w:pPr>
          </w:p>
        </w:tc>
        <w:tc>
          <w:tcPr>
            <w:tcW w:w="2958" w:type="dxa"/>
            <w:shd w:val="clear" w:color="auto" w:fill="auto"/>
          </w:tcPr>
          <w:p w14:paraId="3A8DCBB0" w14:textId="77777777" w:rsidR="00F71905" w:rsidRPr="00652C52" w:rsidRDefault="00F71905" w:rsidP="00F575A9">
            <w:pPr>
              <w:spacing w:line="360" w:lineRule="auto"/>
              <w:jc w:val="both"/>
            </w:pPr>
          </w:p>
        </w:tc>
        <w:tc>
          <w:tcPr>
            <w:tcW w:w="3676" w:type="dxa"/>
          </w:tcPr>
          <w:p w14:paraId="6CCBF5A1" w14:textId="77777777" w:rsidR="00F71905" w:rsidRPr="00652C52" w:rsidRDefault="00F71905" w:rsidP="00F575A9">
            <w:pPr>
              <w:spacing w:line="360" w:lineRule="auto"/>
              <w:jc w:val="both"/>
              <w:rPr>
                <w:b/>
              </w:rPr>
            </w:pPr>
            <w:r w:rsidRPr="00652C52">
              <w:rPr>
                <w:b/>
              </w:rPr>
              <w:t>Разработал:</w:t>
            </w:r>
          </w:p>
          <w:p w14:paraId="679B0165" w14:textId="77777777" w:rsidR="00F71905" w:rsidRPr="00652C52" w:rsidRDefault="00F71905" w:rsidP="00F575A9">
            <w:pPr>
              <w:spacing w:line="360" w:lineRule="auto"/>
              <w:jc w:val="both"/>
              <w:rPr>
                <w:b/>
              </w:rPr>
            </w:pPr>
            <w:r w:rsidRPr="00652C52">
              <w:rPr>
                <w:b/>
              </w:rPr>
              <w:t>________________________</w:t>
            </w:r>
          </w:p>
          <w:p w14:paraId="40916CB6" w14:textId="77777777" w:rsidR="00F71905" w:rsidRPr="00652C52" w:rsidRDefault="00F71905" w:rsidP="00F575A9">
            <w:pPr>
              <w:spacing w:line="360" w:lineRule="auto"/>
              <w:jc w:val="both"/>
              <w:rPr>
                <w:b/>
              </w:rPr>
            </w:pPr>
            <w:r w:rsidRPr="00652C52">
              <w:rPr>
                <w:b/>
              </w:rPr>
              <w:t>________________________</w:t>
            </w:r>
          </w:p>
          <w:p w14:paraId="260466F9" w14:textId="77777777" w:rsidR="00F71905" w:rsidRPr="00652C52" w:rsidRDefault="00F71905" w:rsidP="00F575A9">
            <w:pPr>
              <w:spacing w:line="360" w:lineRule="auto"/>
              <w:jc w:val="both"/>
              <w:rPr>
                <w:b/>
              </w:rPr>
            </w:pPr>
            <w:r w:rsidRPr="00652C52">
              <w:rPr>
                <w:b/>
              </w:rPr>
              <w:t>________________________</w:t>
            </w:r>
          </w:p>
          <w:p w14:paraId="11EF24AB"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7DB7D32" w14:textId="77777777" w:rsidR="00F71905" w:rsidRPr="00652C52" w:rsidRDefault="00F71905" w:rsidP="00F71905">
      <w:pPr>
        <w:spacing w:line="360" w:lineRule="auto"/>
      </w:pPr>
    </w:p>
    <w:p w14:paraId="2A5E9FF6" w14:textId="77777777" w:rsidR="00F71905" w:rsidRPr="00652C52" w:rsidRDefault="00F71905" w:rsidP="00F71905">
      <w:pPr>
        <w:spacing w:line="360" w:lineRule="auto"/>
      </w:pPr>
    </w:p>
    <w:p w14:paraId="0B2B6E12" w14:textId="77777777" w:rsidR="00F71905" w:rsidRPr="00652C52" w:rsidRDefault="00F71905" w:rsidP="00F71905">
      <w:pPr>
        <w:spacing w:line="360" w:lineRule="auto"/>
      </w:pPr>
    </w:p>
    <w:p w14:paraId="1C2A69E1" w14:textId="77777777" w:rsidR="00F71905" w:rsidRPr="00652C52" w:rsidRDefault="00F71905" w:rsidP="00F71905">
      <w:pPr>
        <w:spacing w:line="360" w:lineRule="auto"/>
      </w:pPr>
    </w:p>
    <w:p w14:paraId="222C9F34"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24E445CA" w14:textId="77777777" w:rsidR="00F71905" w:rsidRDefault="00C84A76" w:rsidP="00F71905">
      <w:pPr>
        <w:spacing w:line="360" w:lineRule="auto"/>
        <w:jc w:val="center"/>
      </w:pPr>
      <w:r>
        <w:rPr>
          <w:lang w:val="en-US"/>
        </w:rPr>
        <w:t>________</w:t>
      </w:r>
      <w:r w:rsidR="00F71905" w:rsidRPr="00652C52">
        <w:t xml:space="preserve"> г.</w:t>
      </w:r>
    </w:p>
    <w:p w14:paraId="64561D30" w14:textId="77777777" w:rsidR="00F71905" w:rsidRPr="00652C52" w:rsidRDefault="00F71905" w:rsidP="00F71905">
      <w:pPr>
        <w:pStyle w:val="Heading1"/>
      </w:pPr>
      <w:bookmarkStart w:id="14" w:name="_Toc197542780"/>
      <w:r w:rsidRPr="00652C52">
        <w:lastRenderedPageBreak/>
        <w:t>2. Л</w:t>
      </w:r>
      <w:r w:rsidR="001B3180">
        <w:t>ИСТ СОГЛАСОВАНИЙ</w:t>
      </w:r>
      <w:bookmarkEnd w:id="0"/>
      <w:bookmarkEnd w:id="1"/>
      <w:bookmarkEnd w:id="2"/>
      <w:bookmarkEnd w:id="3"/>
      <w:bookmarkEnd w:id="4"/>
      <w:bookmarkEnd w:id="5"/>
      <w:bookmarkEnd w:id="6"/>
      <w:bookmarkEnd w:id="14"/>
    </w:p>
    <w:p w14:paraId="56AAAD3A" w14:textId="2C41D2A4"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8A72E6">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206C775" w14:textId="77777777" w:rsidTr="00F575A9">
        <w:trPr>
          <w:trHeight w:val="508"/>
        </w:trPr>
        <w:tc>
          <w:tcPr>
            <w:tcW w:w="550" w:type="dxa"/>
          </w:tcPr>
          <w:p w14:paraId="6CC46E66"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6CC2136"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022ECA9"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76DDD347"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6FF3A5D"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86EC71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CD8BE3B"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C43EF71" w14:textId="77777777" w:rsidTr="00F575A9">
        <w:trPr>
          <w:trHeight w:val="367"/>
        </w:trPr>
        <w:tc>
          <w:tcPr>
            <w:tcW w:w="550" w:type="dxa"/>
            <w:vAlign w:val="center"/>
          </w:tcPr>
          <w:p w14:paraId="491EAE2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0C79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932BC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02D08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077C9B" w14:textId="77777777" w:rsidR="00F71905" w:rsidRPr="00652C52" w:rsidRDefault="00F71905" w:rsidP="00F575A9">
            <w:pPr>
              <w:tabs>
                <w:tab w:val="left" w:pos="9072"/>
              </w:tabs>
              <w:spacing w:line="276" w:lineRule="auto"/>
              <w:jc w:val="both"/>
              <w:rPr>
                <w:b/>
                <w:noProof/>
                <w:szCs w:val="28"/>
              </w:rPr>
            </w:pPr>
          </w:p>
        </w:tc>
      </w:tr>
      <w:tr w:rsidR="00F71905" w:rsidRPr="00652C52" w14:paraId="01A72790" w14:textId="77777777" w:rsidTr="00F575A9">
        <w:trPr>
          <w:trHeight w:val="367"/>
        </w:trPr>
        <w:tc>
          <w:tcPr>
            <w:tcW w:w="550" w:type="dxa"/>
            <w:vAlign w:val="center"/>
          </w:tcPr>
          <w:p w14:paraId="3545B78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E9EFBC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2DE88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3F01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37BEFF" w14:textId="77777777" w:rsidR="00F71905" w:rsidRPr="00652C52" w:rsidRDefault="00F71905" w:rsidP="00F575A9">
            <w:pPr>
              <w:tabs>
                <w:tab w:val="left" w:pos="9072"/>
              </w:tabs>
              <w:spacing w:line="276" w:lineRule="auto"/>
              <w:jc w:val="both"/>
              <w:rPr>
                <w:b/>
                <w:noProof/>
                <w:szCs w:val="28"/>
              </w:rPr>
            </w:pPr>
          </w:p>
        </w:tc>
      </w:tr>
      <w:tr w:rsidR="00F71905" w:rsidRPr="00652C52" w14:paraId="582E137C" w14:textId="77777777" w:rsidTr="00F575A9">
        <w:trPr>
          <w:trHeight w:val="367"/>
        </w:trPr>
        <w:tc>
          <w:tcPr>
            <w:tcW w:w="550" w:type="dxa"/>
            <w:vAlign w:val="center"/>
          </w:tcPr>
          <w:p w14:paraId="04A57A9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B5C739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CBDF9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4DECD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82C78B" w14:textId="77777777" w:rsidR="00F71905" w:rsidRPr="00652C52" w:rsidRDefault="00F71905" w:rsidP="00F575A9">
            <w:pPr>
              <w:tabs>
                <w:tab w:val="left" w:pos="9072"/>
              </w:tabs>
              <w:spacing w:line="276" w:lineRule="auto"/>
              <w:jc w:val="both"/>
              <w:rPr>
                <w:b/>
                <w:noProof/>
                <w:szCs w:val="28"/>
              </w:rPr>
            </w:pPr>
          </w:p>
        </w:tc>
      </w:tr>
      <w:tr w:rsidR="00F71905" w:rsidRPr="00652C52" w14:paraId="0676EEF4" w14:textId="77777777" w:rsidTr="00F575A9">
        <w:trPr>
          <w:trHeight w:val="367"/>
        </w:trPr>
        <w:tc>
          <w:tcPr>
            <w:tcW w:w="550" w:type="dxa"/>
            <w:vAlign w:val="center"/>
          </w:tcPr>
          <w:p w14:paraId="7AAE5CC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E2A2B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C9A13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39D3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70FBC1" w14:textId="77777777" w:rsidR="00F71905" w:rsidRPr="00652C52" w:rsidRDefault="00F71905" w:rsidP="00F575A9">
            <w:pPr>
              <w:tabs>
                <w:tab w:val="left" w:pos="9072"/>
              </w:tabs>
              <w:spacing w:line="276" w:lineRule="auto"/>
              <w:jc w:val="both"/>
              <w:rPr>
                <w:b/>
                <w:noProof/>
                <w:szCs w:val="28"/>
              </w:rPr>
            </w:pPr>
          </w:p>
        </w:tc>
      </w:tr>
      <w:tr w:rsidR="00F71905" w:rsidRPr="00652C52" w14:paraId="41924CBF" w14:textId="77777777" w:rsidTr="00F575A9">
        <w:trPr>
          <w:trHeight w:val="367"/>
        </w:trPr>
        <w:tc>
          <w:tcPr>
            <w:tcW w:w="550" w:type="dxa"/>
            <w:vAlign w:val="center"/>
          </w:tcPr>
          <w:p w14:paraId="1BB9B4B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E557B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80D75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D2978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0BC506" w14:textId="77777777" w:rsidR="00F71905" w:rsidRPr="00652C52" w:rsidRDefault="00F71905" w:rsidP="00F575A9">
            <w:pPr>
              <w:tabs>
                <w:tab w:val="left" w:pos="9072"/>
              </w:tabs>
              <w:spacing w:line="276" w:lineRule="auto"/>
              <w:jc w:val="both"/>
              <w:rPr>
                <w:b/>
                <w:noProof/>
                <w:szCs w:val="28"/>
              </w:rPr>
            </w:pPr>
          </w:p>
        </w:tc>
      </w:tr>
      <w:tr w:rsidR="00F71905" w:rsidRPr="00652C52" w14:paraId="20EB38EF" w14:textId="77777777" w:rsidTr="00F575A9">
        <w:trPr>
          <w:trHeight w:val="367"/>
        </w:trPr>
        <w:tc>
          <w:tcPr>
            <w:tcW w:w="550" w:type="dxa"/>
            <w:vAlign w:val="center"/>
          </w:tcPr>
          <w:p w14:paraId="249725D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94470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75DD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B182C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F1BCF8" w14:textId="77777777" w:rsidR="00F71905" w:rsidRPr="00652C52" w:rsidRDefault="00F71905" w:rsidP="00F575A9">
            <w:pPr>
              <w:tabs>
                <w:tab w:val="left" w:pos="9072"/>
              </w:tabs>
              <w:spacing w:line="276" w:lineRule="auto"/>
              <w:jc w:val="both"/>
              <w:rPr>
                <w:b/>
                <w:noProof/>
                <w:szCs w:val="28"/>
              </w:rPr>
            </w:pPr>
          </w:p>
        </w:tc>
      </w:tr>
      <w:tr w:rsidR="00F71905" w:rsidRPr="00652C52" w14:paraId="69EA8155" w14:textId="77777777" w:rsidTr="00F575A9">
        <w:trPr>
          <w:trHeight w:val="367"/>
        </w:trPr>
        <w:tc>
          <w:tcPr>
            <w:tcW w:w="550" w:type="dxa"/>
            <w:vAlign w:val="center"/>
          </w:tcPr>
          <w:p w14:paraId="7AF3DD3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879C61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B1552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1D335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347F0B8" w14:textId="77777777" w:rsidR="00F71905" w:rsidRPr="00652C52" w:rsidRDefault="00F71905" w:rsidP="00F575A9">
            <w:pPr>
              <w:tabs>
                <w:tab w:val="left" w:pos="9072"/>
              </w:tabs>
              <w:spacing w:line="276" w:lineRule="auto"/>
              <w:jc w:val="both"/>
              <w:rPr>
                <w:b/>
                <w:noProof/>
                <w:szCs w:val="28"/>
              </w:rPr>
            </w:pPr>
          </w:p>
        </w:tc>
      </w:tr>
      <w:tr w:rsidR="00F71905" w:rsidRPr="00652C52" w14:paraId="015F8CF6" w14:textId="77777777" w:rsidTr="00F575A9">
        <w:trPr>
          <w:trHeight w:val="367"/>
        </w:trPr>
        <w:tc>
          <w:tcPr>
            <w:tcW w:w="550" w:type="dxa"/>
            <w:vAlign w:val="center"/>
          </w:tcPr>
          <w:p w14:paraId="6470867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E2CB2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99A90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F590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C4222A" w14:textId="77777777" w:rsidR="00F71905" w:rsidRPr="00652C52" w:rsidRDefault="00F71905" w:rsidP="00F575A9">
            <w:pPr>
              <w:tabs>
                <w:tab w:val="left" w:pos="9072"/>
              </w:tabs>
              <w:spacing w:line="276" w:lineRule="auto"/>
              <w:jc w:val="both"/>
              <w:rPr>
                <w:b/>
                <w:noProof/>
                <w:szCs w:val="28"/>
              </w:rPr>
            </w:pPr>
          </w:p>
        </w:tc>
      </w:tr>
      <w:tr w:rsidR="00F71905" w:rsidRPr="00652C52" w14:paraId="208F6112" w14:textId="77777777" w:rsidTr="00F575A9">
        <w:trPr>
          <w:trHeight w:val="367"/>
        </w:trPr>
        <w:tc>
          <w:tcPr>
            <w:tcW w:w="550" w:type="dxa"/>
            <w:vAlign w:val="center"/>
          </w:tcPr>
          <w:p w14:paraId="49AF7BD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2E52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17401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0190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1A5DDB" w14:textId="77777777" w:rsidR="00F71905" w:rsidRPr="00652C52" w:rsidRDefault="00F71905" w:rsidP="00F575A9">
            <w:pPr>
              <w:tabs>
                <w:tab w:val="left" w:pos="9072"/>
              </w:tabs>
              <w:spacing w:line="276" w:lineRule="auto"/>
              <w:jc w:val="both"/>
              <w:rPr>
                <w:b/>
                <w:noProof/>
                <w:szCs w:val="28"/>
              </w:rPr>
            </w:pPr>
          </w:p>
        </w:tc>
      </w:tr>
      <w:tr w:rsidR="00F71905" w:rsidRPr="00652C52" w14:paraId="21EF16A8" w14:textId="77777777" w:rsidTr="00F575A9">
        <w:trPr>
          <w:trHeight w:val="367"/>
        </w:trPr>
        <w:tc>
          <w:tcPr>
            <w:tcW w:w="550" w:type="dxa"/>
            <w:vAlign w:val="center"/>
          </w:tcPr>
          <w:p w14:paraId="378BA0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289872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135D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EEE52C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EA4893" w14:textId="77777777" w:rsidR="00F71905" w:rsidRPr="00652C52" w:rsidRDefault="00F71905" w:rsidP="00F575A9">
            <w:pPr>
              <w:tabs>
                <w:tab w:val="left" w:pos="9072"/>
              </w:tabs>
              <w:spacing w:line="276" w:lineRule="auto"/>
              <w:jc w:val="both"/>
              <w:rPr>
                <w:b/>
                <w:noProof/>
                <w:szCs w:val="28"/>
              </w:rPr>
            </w:pPr>
          </w:p>
        </w:tc>
      </w:tr>
      <w:tr w:rsidR="00F71905" w:rsidRPr="00652C52" w14:paraId="7865AAF2" w14:textId="77777777" w:rsidTr="00F575A9">
        <w:trPr>
          <w:trHeight w:val="367"/>
        </w:trPr>
        <w:tc>
          <w:tcPr>
            <w:tcW w:w="550" w:type="dxa"/>
            <w:vAlign w:val="center"/>
          </w:tcPr>
          <w:p w14:paraId="6C44EA0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AD39E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86EE1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69635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15D3A7" w14:textId="77777777" w:rsidR="00F71905" w:rsidRPr="00652C52" w:rsidRDefault="00F71905" w:rsidP="00F575A9">
            <w:pPr>
              <w:tabs>
                <w:tab w:val="left" w:pos="9072"/>
              </w:tabs>
              <w:spacing w:line="276" w:lineRule="auto"/>
              <w:jc w:val="both"/>
              <w:rPr>
                <w:b/>
                <w:noProof/>
                <w:szCs w:val="28"/>
              </w:rPr>
            </w:pPr>
          </w:p>
        </w:tc>
      </w:tr>
      <w:tr w:rsidR="00F71905" w:rsidRPr="00652C52" w14:paraId="5DA51492" w14:textId="77777777" w:rsidTr="00F575A9">
        <w:trPr>
          <w:trHeight w:val="367"/>
        </w:trPr>
        <w:tc>
          <w:tcPr>
            <w:tcW w:w="550" w:type="dxa"/>
            <w:vAlign w:val="center"/>
          </w:tcPr>
          <w:p w14:paraId="6F5BFAB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6AE92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22F80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74752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BE3932" w14:textId="77777777" w:rsidR="00F71905" w:rsidRPr="00652C52" w:rsidRDefault="00F71905" w:rsidP="00F575A9">
            <w:pPr>
              <w:tabs>
                <w:tab w:val="left" w:pos="9072"/>
              </w:tabs>
              <w:spacing w:line="276" w:lineRule="auto"/>
              <w:jc w:val="both"/>
              <w:rPr>
                <w:b/>
                <w:noProof/>
                <w:szCs w:val="28"/>
              </w:rPr>
            </w:pPr>
          </w:p>
        </w:tc>
      </w:tr>
      <w:tr w:rsidR="00F71905" w:rsidRPr="00652C52" w14:paraId="767D56D5" w14:textId="77777777" w:rsidTr="00F575A9">
        <w:trPr>
          <w:trHeight w:val="367"/>
        </w:trPr>
        <w:tc>
          <w:tcPr>
            <w:tcW w:w="550" w:type="dxa"/>
            <w:vAlign w:val="center"/>
          </w:tcPr>
          <w:p w14:paraId="211303F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8C469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7DE91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644BD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BF0059" w14:textId="77777777" w:rsidR="00F71905" w:rsidRPr="00652C52" w:rsidRDefault="00F71905" w:rsidP="00F575A9">
            <w:pPr>
              <w:tabs>
                <w:tab w:val="left" w:pos="9072"/>
              </w:tabs>
              <w:spacing w:line="276" w:lineRule="auto"/>
              <w:jc w:val="both"/>
              <w:rPr>
                <w:b/>
                <w:noProof/>
                <w:szCs w:val="28"/>
              </w:rPr>
            </w:pPr>
          </w:p>
        </w:tc>
      </w:tr>
      <w:tr w:rsidR="00F71905" w:rsidRPr="00652C52" w14:paraId="70E6E684" w14:textId="77777777" w:rsidTr="00F575A9">
        <w:trPr>
          <w:trHeight w:val="367"/>
        </w:trPr>
        <w:tc>
          <w:tcPr>
            <w:tcW w:w="550" w:type="dxa"/>
            <w:vAlign w:val="center"/>
          </w:tcPr>
          <w:p w14:paraId="4179170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742A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A07ED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2F2B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95E108" w14:textId="77777777" w:rsidR="00F71905" w:rsidRPr="00652C52" w:rsidRDefault="00F71905" w:rsidP="00F575A9">
            <w:pPr>
              <w:tabs>
                <w:tab w:val="left" w:pos="9072"/>
              </w:tabs>
              <w:spacing w:line="276" w:lineRule="auto"/>
              <w:jc w:val="both"/>
              <w:rPr>
                <w:b/>
                <w:noProof/>
                <w:szCs w:val="28"/>
              </w:rPr>
            </w:pPr>
          </w:p>
        </w:tc>
      </w:tr>
      <w:tr w:rsidR="00F71905" w:rsidRPr="00652C52" w14:paraId="66E4D5F2" w14:textId="77777777" w:rsidTr="00F575A9">
        <w:trPr>
          <w:trHeight w:val="367"/>
        </w:trPr>
        <w:tc>
          <w:tcPr>
            <w:tcW w:w="550" w:type="dxa"/>
            <w:vAlign w:val="center"/>
          </w:tcPr>
          <w:p w14:paraId="6526446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81ACD0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3771F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1ABE1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FBFB4F" w14:textId="77777777" w:rsidR="00F71905" w:rsidRPr="00652C52" w:rsidRDefault="00F71905" w:rsidP="00F575A9">
            <w:pPr>
              <w:tabs>
                <w:tab w:val="left" w:pos="9072"/>
              </w:tabs>
              <w:spacing w:line="276" w:lineRule="auto"/>
              <w:jc w:val="both"/>
              <w:rPr>
                <w:b/>
                <w:noProof/>
                <w:szCs w:val="28"/>
              </w:rPr>
            </w:pPr>
          </w:p>
        </w:tc>
      </w:tr>
      <w:tr w:rsidR="00F71905" w:rsidRPr="00652C52" w14:paraId="2FB1A30C" w14:textId="77777777" w:rsidTr="00F575A9">
        <w:trPr>
          <w:trHeight w:val="367"/>
        </w:trPr>
        <w:tc>
          <w:tcPr>
            <w:tcW w:w="550" w:type="dxa"/>
            <w:vAlign w:val="center"/>
          </w:tcPr>
          <w:p w14:paraId="73F0935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F5200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DF4F6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F6851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5C157F" w14:textId="77777777" w:rsidR="00F71905" w:rsidRPr="00652C52" w:rsidRDefault="00F71905" w:rsidP="00F575A9">
            <w:pPr>
              <w:tabs>
                <w:tab w:val="left" w:pos="9072"/>
              </w:tabs>
              <w:spacing w:line="276" w:lineRule="auto"/>
              <w:jc w:val="both"/>
              <w:rPr>
                <w:b/>
                <w:noProof/>
                <w:szCs w:val="28"/>
              </w:rPr>
            </w:pPr>
          </w:p>
        </w:tc>
      </w:tr>
      <w:tr w:rsidR="00F71905" w:rsidRPr="00652C52" w14:paraId="192734C5" w14:textId="77777777" w:rsidTr="00F575A9">
        <w:trPr>
          <w:trHeight w:val="367"/>
        </w:trPr>
        <w:tc>
          <w:tcPr>
            <w:tcW w:w="550" w:type="dxa"/>
            <w:vAlign w:val="center"/>
          </w:tcPr>
          <w:p w14:paraId="4CC8CB2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E25FE5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9C314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1AE4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C5AA67" w14:textId="77777777" w:rsidR="00F71905" w:rsidRPr="00652C52" w:rsidRDefault="00F71905" w:rsidP="00F575A9">
            <w:pPr>
              <w:tabs>
                <w:tab w:val="left" w:pos="9072"/>
              </w:tabs>
              <w:spacing w:line="276" w:lineRule="auto"/>
              <w:jc w:val="both"/>
              <w:rPr>
                <w:b/>
                <w:noProof/>
                <w:szCs w:val="28"/>
              </w:rPr>
            </w:pPr>
          </w:p>
        </w:tc>
      </w:tr>
      <w:tr w:rsidR="00F71905" w:rsidRPr="00652C52" w14:paraId="6E60DA3D" w14:textId="77777777" w:rsidTr="00F575A9">
        <w:trPr>
          <w:trHeight w:val="367"/>
        </w:trPr>
        <w:tc>
          <w:tcPr>
            <w:tcW w:w="550" w:type="dxa"/>
            <w:vAlign w:val="center"/>
          </w:tcPr>
          <w:p w14:paraId="10202D1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6E24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8DFE1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5A703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8F7AA4" w14:textId="77777777" w:rsidR="00F71905" w:rsidRPr="00652C52" w:rsidRDefault="00F71905" w:rsidP="00F575A9">
            <w:pPr>
              <w:tabs>
                <w:tab w:val="left" w:pos="9072"/>
              </w:tabs>
              <w:spacing w:line="276" w:lineRule="auto"/>
              <w:jc w:val="both"/>
              <w:rPr>
                <w:b/>
                <w:noProof/>
                <w:szCs w:val="28"/>
              </w:rPr>
            </w:pPr>
          </w:p>
        </w:tc>
      </w:tr>
      <w:tr w:rsidR="00F71905" w:rsidRPr="00652C52" w14:paraId="336F7B44" w14:textId="77777777" w:rsidTr="00F575A9">
        <w:trPr>
          <w:trHeight w:val="367"/>
        </w:trPr>
        <w:tc>
          <w:tcPr>
            <w:tcW w:w="550" w:type="dxa"/>
            <w:vAlign w:val="center"/>
          </w:tcPr>
          <w:p w14:paraId="14A14F5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6CCBB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CF03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B48A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287724" w14:textId="77777777" w:rsidR="00F71905" w:rsidRPr="00652C52" w:rsidRDefault="00F71905" w:rsidP="00F575A9">
            <w:pPr>
              <w:tabs>
                <w:tab w:val="left" w:pos="9072"/>
              </w:tabs>
              <w:spacing w:line="276" w:lineRule="auto"/>
              <w:jc w:val="both"/>
              <w:rPr>
                <w:b/>
                <w:noProof/>
                <w:szCs w:val="28"/>
              </w:rPr>
            </w:pPr>
          </w:p>
        </w:tc>
      </w:tr>
    </w:tbl>
    <w:p w14:paraId="56D8BBB7" w14:textId="77777777" w:rsidR="00F71905" w:rsidRDefault="00F71905" w:rsidP="00F71905">
      <w:pPr>
        <w:pStyle w:val="Heading1"/>
      </w:pPr>
    </w:p>
    <w:p w14:paraId="53A6376B" w14:textId="77777777" w:rsidR="00F71905" w:rsidRPr="00652C52" w:rsidRDefault="00F71905" w:rsidP="00F71905">
      <w:pPr>
        <w:pStyle w:val="Heading1"/>
      </w:pPr>
      <w:r>
        <w:br w:type="page"/>
      </w:r>
      <w:bookmarkStart w:id="15" w:name="_Toc197542781"/>
      <w:r w:rsidRPr="00652C52">
        <w:lastRenderedPageBreak/>
        <w:t>3. Л</w:t>
      </w:r>
      <w:r w:rsidR="001B3180">
        <w:t>ИСТ ОЗНАКОМЛЕНИЯ</w:t>
      </w:r>
      <w:bookmarkEnd w:id="7"/>
      <w:bookmarkEnd w:id="8"/>
      <w:bookmarkEnd w:id="9"/>
      <w:bookmarkEnd w:id="10"/>
      <w:bookmarkEnd w:id="11"/>
      <w:bookmarkEnd w:id="12"/>
      <w:bookmarkEnd w:id="15"/>
    </w:p>
    <w:p w14:paraId="2AA8D8D7"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2A04266" w14:textId="77777777" w:rsidTr="00F575A9">
        <w:trPr>
          <w:trHeight w:val="508"/>
        </w:trPr>
        <w:tc>
          <w:tcPr>
            <w:tcW w:w="550" w:type="dxa"/>
          </w:tcPr>
          <w:p w14:paraId="2A938932"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9031BE0"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75162F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84EDB5F"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6442C172"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0042EDE"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B86EF89"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ADC9492" w14:textId="77777777" w:rsidTr="00F575A9">
        <w:trPr>
          <w:trHeight w:val="367"/>
        </w:trPr>
        <w:tc>
          <w:tcPr>
            <w:tcW w:w="550" w:type="dxa"/>
            <w:vAlign w:val="center"/>
          </w:tcPr>
          <w:p w14:paraId="491FFE9F"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6B78031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1C31D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B1223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07B0787" w14:textId="77777777" w:rsidR="00F71905" w:rsidRPr="00652C52" w:rsidRDefault="00F71905" w:rsidP="00F575A9">
            <w:pPr>
              <w:tabs>
                <w:tab w:val="left" w:pos="9072"/>
              </w:tabs>
              <w:spacing w:line="276" w:lineRule="auto"/>
              <w:jc w:val="both"/>
              <w:rPr>
                <w:b/>
                <w:noProof/>
                <w:szCs w:val="28"/>
              </w:rPr>
            </w:pPr>
          </w:p>
        </w:tc>
      </w:tr>
      <w:tr w:rsidR="00F71905" w:rsidRPr="00652C52" w14:paraId="0AB957E3" w14:textId="77777777" w:rsidTr="00F575A9">
        <w:trPr>
          <w:trHeight w:val="367"/>
        </w:trPr>
        <w:tc>
          <w:tcPr>
            <w:tcW w:w="550" w:type="dxa"/>
            <w:vAlign w:val="center"/>
          </w:tcPr>
          <w:p w14:paraId="1B3C664E"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72D79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A79C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27BB9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535A3B" w14:textId="77777777" w:rsidR="00F71905" w:rsidRPr="00652C52" w:rsidRDefault="00F71905" w:rsidP="00F575A9">
            <w:pPr>
              <w:tabs>
                <w:tab w:val="left" w:pos="9072"/>
              </w:tabs>
              <w:spacing w:line="276" w:lineRule="auto"/>
              <w:jc w:val="both"/>
              <w:rPr>
                <w:b/>
                <w:noProof/>
                <w:szCs w:val="28"/>
              </w:rPr>
            </w:pPr>
          </w:p>
        </w:tc>
      </w:tr>
      <w:tr w:rsidR="00F71905" w:rsidRPr="00652C52" w14:paraId="1FA2829B" w14:textId="77777777" w:rsidTr="00F575A9">
        <w:trPr>
          <w:trHeight w:val="367"/>
        </w:trPr>
        <w:tc>
          <w:tcPr>
            <w:tcW w:w="550" w:type="dxa"/>
            <w:vAlign w:val="center"/>
          </w:tcPr>
          <w:p w14:paraId="036D59C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5194D7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BD3D2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DFA4C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C08B08" w14:textId="77777777" w:rsidR="00F71905" w:rsidRPr="00652C52" w:rsidRDefault="00F71905" w:rsidP="00F575A9">
            <w:pPr>
              <w:tabs>
                <w:tab w:val="left" w:pos="9072"/>
              </w:tabs>
              <w:spacing w:line="276" w:lineRule="auto"/>
              <w:jc w:val="both"/>
              <w:rPr>
                <w:b/>
                <w:noProof/>
                <w:szCs w:val="28"/>
              </w:rPr>
            </w:pPr>
          </w:p>
        </w:tc>
      </w:tr>
      <w:tr w:rsidR="00F71905" w:rsidRPr="00652C52" w14:paraId="7A955697" w14:textId="77777777" w:rsidTr="00F575A9">
        <w:trPr>
          <w:trHeight w:val="367"/>
        </w:trPr>
        <w:tc>
          <w:tcPr>
            <w:tcW w:w="550" w:type="dxa"/>
            <w:vAlign w:val="center"/>
          </w:tcPr>
          <w:p w14:paraId="38793FD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1E92D22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95F5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FB9B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8DB63E" w14:textId="77777777" w:rsidR="00F71905" w:rsidRPr="00652C52" w:rsidRDefault="00F71905" w:rsidP="00F575A9">
            <w:pPr>
              <w:tabs>
                <w:tab w:val="left" w:pos="9072"/>
              </w:tabs>
              <w:spacing w:line="276" w:lineRule="auto"/>
              <w:jc w:val="both"/>
              <w:rPr>
                <w:b/>
                <w:noProof/>
                <w:szCs w:val="28"/>
              </w:rPr>
            </w:pPr>
          </w:p>
        </w:tc>
      </w:tr>
      <w:tr w:rsidR="00F71905" w:rsidRPr="00652C52" w14:paraId="1F8CD74F" w14:textId="77777777" w:rsidTr="00F575A9">
        <w:trPr>
          <w:trHeight w:val="367"/>
        </w:trPr>
        <w:tc>
          <w:tcPr>
            <w:tcW w:w="550" w:type="dxa"/>
            <w:vAlign w:val="center"/>
          </w:tcPr>
          <w:p w14:paraId="4E27D89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69ADDF5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5D0FE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38C7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44696B" w14:textId="77777777" w:rsidR="00F71905" w:rsidRPr="00652C52" w:rsidRDefault="00F71905" w:rsidP="00F575A9">
            <w:pPr>
              <w:tabs>
                <w:tab w:val="left" w:pos="9072"/>
              </w:tabs>
              <w:spacing w:line="276" w:lineRule="auto"/>
              <w:jc w:val="both"/>
              <w:rPr>
                <w:b/>
                <w:noProof/>
                <w:szCs w:val="28"/>
              </w:rPr>
            </w:pPr>
          </w:p>
        </w:tc>
      </w:tr>
      <w:tr w:rsidR="00F71905" w:rsidRPr="00652C52" w14:paraId="4D5A1571" w14:textId="77777777" w:rsidTr="00F575A9">
        <w:trPr>
          <w:trHeight w:val="367"/>
        </w:trPr>
        <w:tc>
          <w:tcPr>
            <w:tcW w:w="550" w:type="dxa"/>
            <w:vAlign w:val="center"/>
          </w:tcPr>
          <w:p w14:paraId="792CB65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435BC3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642F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8753B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48354D3" w14:textId="77777777" w:rsidR="00F71905" w:rsidRPr="00652C52" w:rsidRDefault="00F71905" w:rsidP="00F575A9">
            <w:pPr>
              <w:tabs>
                <w:tab w:val="left" w:pos="9072"/>
              </w:tabs>
              <w:spacing w:line="276" w:lineRule="auto"/>
              <w:jc w:val="both"/>
              <w:rPr>
                <w:b/>
                <w:noProof/>
                <w:szCs w:val="28"/>
              </w:rPr>
            </w:pPr>
          </w:p>
        </w:tc>
      </w:tr>
      <w:tr w:rsidR="00F71905" w:rsidRPr="00652C52" w14:paraId="063703FD" w14:textId="77777777" w:rsidTr="00F575A9">
        <w:trPr>
          <w:trHeight w:val="367"/>
        </w:trPr>
        <w:tc>
          <w:tcPr>
            <w:tcW w:w="550" w:type="dxa"/>
            <w:vAlign w:val="center"/>
          </w:tcPr>
          <w:p w14:paraId="13F5746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A7E8F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44FED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5A497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C0457F" w14:textId="77777777" w:rsidR="00F71905" w:rsidRPr="00652C52" w:rsidRDefault="00F71905" w:rsidP="00F575A9">
            <w:pPr>
              <w:tabs>
                <w:tab w:val="left" w:pos="9072"/>
              </w:tabs>
              <w:spacing w:line="276" w:lineRule="auto"/>
              <w:jc w:val="both"/>
              <w:rPr>
                <w:b/>
                <w:noProof/>
                <w:szCs w:val="28"/>
              </w:rPr>
            </w:pPr>
          </w:p>
        </w:tc>
      </w:tr>
      <w:tr w:rsidR="00F71905" w:rsidRPr="00652C52" w14:paraId="03E445CD" w14:textId="77777777" w:rsidTr="00F575A9">
        <w:trPr>
          <w:trHeight w:val="367"/>
        </w:trPr>
        <w:tc>
          <w:tcPr>
            <w:tcW w:w="550" w:type="dxa"/>
            <w:vAlign w:val="center"/>
          </w:tcPr>
          <w:p w14:paraId="07A0B52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B51CA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CC68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D23B8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B43D236" w14:textId="77777777" w:rsidR="00F71905" w:rsidRPr="00652C52" w:rsidRDefault="00F71905" w:rsidP="00F575A9">
            <w:pPr>
              <w:tabs>
                <w:tab w:val="left" w:pos="9072"/>
              </w:tabs>
              <w:spacing w:line="276" w:lineRule="auto"/>
              <w:jc w:val="both"/>
              <w:rPr>
                <w:b/>
                <w:noProof/>
                <w:szCs w:val="28"/>
              </w:rPr>
            </w:pPr>
          </w:p>
        </w:tc>
      </w:tr>
      <w:tr w:rsidR="00F71905" w:rsidRPr="00652C52" w14:paraId="52F42FA3" w14:textId="77777777" w:rsidTr="00F575A9">
        <w:trPr>
          <w:trHeight w:val="367"/>
        </w:trPr>
        <w:tc>
          <w:tcPr>
            <w:tcW w:w="550" w:type="dxa"/>
            <w:vAlign w:val="center"/>
          </w:tcPr>
          <w:p w14:paraId="6756775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7B2CB1A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A808D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69054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FCBD3A" w14:textId="77777777" w:rsidR="00F71905" w:rsidRPr="00652C52" w:rsidRDefault="00F71905" w:rsidP="00F575A9">
            <w:pPr>
              <w:tabs>
                <w:tab w:val="left" w:pos="9072"/>
              </w:tabs>
              <w:spacing w:line="276" w:lineRule="auto"/>
              <w:jc w:val="both"/>
              <w:rPr>
                <w:b/>
                <w:noProof/>
                <w:szCs w:val="28"/>
              </w:rPr>
            </w:pPr>
          </w:p>
        </w:tc>
      </w:tr>
      <w:tr w:rsidR="00F71905" w:rsidRPr="00652C52" w14:paraId="5A8E0B16" w14:textId="77777777" w:rsidTr="00F575A9">
        <w:trPr>
          <w:trHeight w:val="367"/>
        </w:trPr>
        <w:tc>
          <w:tcPr>
            <w:tcW w:w="550" w:type="dxa"/>
            <w:vAlign w:val="center"/>
          </w:tcPr>
          <w:p w14:paraId="7CD46AA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7C0DC0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8D6B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657AF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2B19EA" w14:textId="77777777" w:rsidR="00F71905" w:rsidRPr="00652C52" w:rsidRDefault="00F71905" w:rsidP="00F575A9">
            <w:pPr>
              <w:tabs>
                <w:tab w:val="left" w:pos="9072"/>
              </w:tabs>
              <w:spacing w:line="276" w:lineRule="auto"/>
              <w:jc w:val="both"/>
              <w:rPr>
                <w:b/>
                <w:noProof/>
                <w:szCs w:val="28"/>
              </w:rPr>
            </w:pPr>
          </w:p>
        </w:tc>
      </w:tr>
      <w:tr w:rsidR="00F71905" w:rsidRPr="00652C52" w14:paraId="5CE907E4" w14:textId="77777777" w:rsidTr="00F575A9">
        <w:trPr>
          <w:trHeight w:val="367"/>
        </w:trPr>
        <w:tc>
          <w:tcPr>
            <w:tcW w:w="550" w:type="dxa"/>
            <w:vAlign w:val="center"/>
          </w:tcPr>
          <w:p w14:paraId="164C261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025EAE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66C1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10AF3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1E77DB" w14:textId="77777777" w:rsidR="00F71905" w:rsidRPr="00652C52" w:rsidRDefault="00F71905" w:rsidP="00F575A9">
            <w:pPr>
              <w:tabs>
                <w:tab w:val="left" w:pos="9072"/>
              </w:tabs>
              <w:spacing w:line="276" w:lineRule="auto"/>
              <w:jc w:val="both"/>
              <w:rPr>
                <w:b/>
                <w:noProof/>
                <w:szCs w:val="28"/>
              </w:rPr>
            </w:pPr>
          </w:p>
        </w:tc>
      </w:tr>
      <w:tr w:rsidR="00F71905" w:rsidRPr="00652C52" w14:paraId="5DFDED3F" w14:textId="77777777" w:rsidTr="00F575A9">
        <w:trPr>
          <w:trHeight w:val="367"/>
        </w:trPr>
        <w:tc>
          <w:tcPr>
            <w:tcW w:w="550" w:type="dxa"/>
            <w:vAlign w:val="center"/>
          </w:tcPr>
          <w:p w14:paraId="72E08EE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2BD7A6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0B763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C37FE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40EFC9D" w14:textId="77777777" w:rsidR="00F71905" w:rsidRPr="00652C52" w:rsidRDefault="00F71905" w:rsidP="00F575A9">
            <w:pPr>
              <w:tabs>
                <w:tab w:val="left" w:pos="9072"/>
              </w:tabs>
              <w:spacing w:line="276" w:lineRule="auto"/>
              <w:jc w:val="both"/>
              <w:rPr>
                <w:b/>
                <w:noProof/>
                <w:szCs w:val="28"/>
              </w:rPr>
            </w:pPr>
          </w:p>
        </w:tc>
      </w:tr>
      <w:tr w:rsidR="00F71905" w:rsidRPr="00652C52" w14:paraId="28758B4D" w14:textId="77777777" w:rsidTr="00F575A9">
        <w:trPr>
          <w:trHeight w:val="367"/>
        </w:trPr>
        <w:tc>
          <w:tcPr>
            <w:tcW w:w="550" w:type="dxa"/>
            <w:vAlign w:val="center"/>
          </w:tcPr>
          <w:p w14:paraId="71837E6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5C94FA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4F6D2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1AC6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30E2B2" w14:textId="77777777" w:rsidR="00F71905" w:rsidRPr="00652C52" w:rsidRDefault="00F71905" w:rsidP="00F575A9">
            <w:pPr>
              <w:tabs>
                <w:tab w:val="left" w:pos="9072"/>
              </w:tabs>
              <w:spacing w:line="276" w:lineRule="auto"/>
              <w:jc w:val="both"/>
              <w:rPr>
                <w:b/>
                <w:noProof/>
                <w:szCs w:val="28"/>
              </w:rPr>
            </w:pPr>
          </w:p>
        </w:tc>
      </w:tr>
      <w:tr w:rsidR="00F71905" w:rsidRPr="00652C52" w14:paraId="43AF5F6A" w14:textId="77777777" w:rsidTr="00F575A9">
        <w:trPr>
          <w:trHeight w:val="367"/>
        </w:trPr>
        <w:tc>
          <w:tcPr>
            <w:tcW w:w="550" w:type="dxa"/>
            <w:vAlign w:val="center"/>
          </w:tcPr>
          <w:p w14:paraId="406DCB2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4F16D71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46F50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33260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468027" w14:textId="77777777" w:rsidR="00F71905" w:rsidRPr="00652C52" w:rsidRDefault="00F71905" w:rsidP="00F575A9">
            <w:pPr>
              <w:tabs>
                <w:tab w:val="left" w:pos="9072"/>
              </w:tabs>
              <w:spacing w:line="276" w:lineRule="auto"/>
              <w:jc w:val="both"/>
              <w:rPr>
                <w:b/>
                <w:noProof/>
                <w:szCs w:val="28"/>
              </w:rPr>
            </w:pPr>
          </w:p>
        </w:tc>
      </w:tr>
      <w:tr w:rsidR="00F71905" w:rsidRPr="00652C52" w14:paraId="571FAAF2" w14:textId="77777777" w:rsidTr="00F575A9">
        <w:trPr>
          <w:trHeight w:val="367"/>
        </w:trPr>
        <w:tc>
          <w:tcPr>
            <w:tcW w:w="550" w:type="dxa"/>
            <w:vAlign w:val="center"/>
          </w:tcPr>
          <w:p w14:paraId="39EC3A1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67DD40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3D0A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C512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55F188" w14:textId="77777777" w:rsidR="00F71905" w:rsidRPr="00652C52" w:rsidRDefault="00F71905" w:rsidP="00F575A9">
            <w:pPr>
              <w:tabs>
                <w:tab w:val="left" w:pos="9072"/>
              </w:tabs>
              <w:spacing w:line="276" w:lineRule="auto"/>
              <w:jc w:val="both"/>
              <w:rPr>
                <w:b/>
                <w:noProof/>
                <w:szCs w:val="28"/>
              </w:rPr>
            </w:pPr>
          </w:p>
        </w:tc>
      </w:tr>
      <w:tr w:rsidR="00F71905" w:rsidRPr="00652C52" w14:paraId="4742EA7C" w14:textId="77777777" w:rsidTr="00F575A9">
        <w:trPr>
          <w:trHeight w:val="367"/>
        </w:trPr>
        <w:tc>
          <w:tcPr>
            <w:tcW w:w="550" w:type="dxa"/>
            <w:vAlign w:val="center"/>
          </w:tcPr>
          <w:p w14:paraId="74EDFD1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69148E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9BDDB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94F1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053EB1" w14:textId="77777777" w:rsidR="00F71905" w:rsidRPr="00652C52" w:rsidRDefault="00F71905" w:rsidP="00F575A9">
            <w:pPr>
              <w:tabs>
                <w:tab w:val="left" w:pos="9072"/>
              </w:tabs>
              <w:spacing w:line="276" w:lineRule="auto"/>
              <w:jc w:val="both"/>
              <w:rPr>
                <w:b/>
                <w:noProof/>
                <w:szCs w:val="28"/>
              </w:rPr>
            </w:pPr>
          </w:p>
        </w:tc>
      </w:tr>
      <w:tr w:rsidR="00F71905" w:rsidRPr="00652C52" w14:paraId="230C9B00" w14:textId="77777777" w:rsidTr="00F575A9">
        <w:trPr>
          <w:trHeight w:val="367"/>
        </w:trPr>
        <w:tc>
          <w:tcPr>
            <w:tcW w:w="550" w:type="dxa"/>
            <w:vAlign w:val="center"/>
          </w:tcPr>
          <w:p w14:paraId="6D2A7D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1213D0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3E06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7E595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3706CC" w14:textId="77777777" w:rsidR="00F71905" w:rsidRPr="00652C52" w:rsidRDefault="00F71905" w:rsidP="00F575A9">
            <w:pPr>
              <w:tabs>
                <w:tab w:val="left" w:pos="9072"/>
              </w:tabs>
              <w:spacing w:line="276" w:lineRule="auto"/>
              <w:jc w:val="both"/>
              <w:rPr>
                <w:b/>
                <w:noProof/>
                <w:szCs w:val="28"/>
              </w:rPr>
            </w:pPr>
          </w:p>
        </w:tc>
      </w:tr>
      <w:tr w:rsidR="00F71905" w:rsidRPr="00652C52" w14:paraId="2F850324" w14:textId="77777777" w:rsidTr="00F575A9">
        <w:trPr>
          <w:trHeight w:val="367"/>
        </w:trPr>
        <w:tc>
          <w:tcPr>
            <w:tcW w:w="550" w:type="dxa"/>
            <w:vAlign w:val="center"/>
          </w:tcPr>
          <w:p w14:paraId="35A30F2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4B889E2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2778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3A8A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D697A9" w14:textId="77777777" w:rsidR="00F71905" w:rsidRPr="00652C52" w:rsidRDefault="00F71905" w:rsidP="00F575A9">
            <w:pPr>
              <w:tabs>
                <w:tab w:val="left" w:pos="9072"/>
              </w:tabs>
              <w:spacing w:line="276" w:lineRule="auto"/>
              <w:jc w:val="both"/>
              <w:rPr>
                <w:b/>
                <w:noProof/>
                <w:szCs w:val="28"/>
              </w:rPr>
            </w:pPr>
          </w:p>
        </w:tc>
      </w:tr>
      <w:tr w:rsidR="00F71905" w:rsidRPr="00652C52" w14:paraId="4C2D6B8C" w14:textId="77777777" w:rsidTr="00F575A9">
        <w:trPr>
          <w:trHeight w:val="367"/>
        </w:trPr>
        <w:tc>
          <w:tcPr>
            <w:tcW w:w="550" w:type="dxa"/>
            <w:vAlign w:val="center"/>
          </w:tcPr>
          <w:p w14:paraId="1CD6404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626C2F6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63F6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06F69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2EDEFE" w14:textId="77777777" w:rsidR="00F71905" w:rsidRPr="00652C52" w:rsidRDefault="00F71905" w:rsidP="00F575A9">
            <w:pPr>
              <w:tabs>
                <w:tab w:val="left" w:pos="9072"/>
              </w:tabs>
              <w:spacing w:line="276" w:lineRule="auto"/>
              <w:jc w:val="both"/>
              <w:rPr>
                <w:b/>
                <w:noProof/>
                <w:szCs w:val="28"/>
              </w:rPr>
            </w:pPr>
          </w:p>
        </w:tc>
      </w:tr>
      <w:tr w:rsidR="00F71905" w:rsidRPr="00652C52" w14:paraId="7CE05FB3" w14:textId="77777777" w:rsidTr="00F575A9">
        <w:trPr>
          <w:trHeight w:val="367"/>
        </w:trPr>
        <w:tc>
          <w:tcPr>
            <w:tcW w:w="550" w:type="dxa"/>
            <w:vAlign w:val="center"/>
          </w:tcPr>
          <w:p w14:paraId="0583B95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296942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15D1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08154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262183" w14:textId="77777777" w:rsidR="00F71905" w:rsidRPr="00652C52" w:rsidRDefault="00F71905" w:rsidP="00F575A9">
            <w:pPr>
              <w:tabs>
                <w:tab w:val="left" w:pos="9072"/>
              </w:tabs>
              <w:spacing w:line="276" w:lineRule="auto"/>
              <w:jc w:val="both"/>
              <w:rPr>
                <w:b/>
                <w:noProof/>
                <w:szCs w:val="28"/>
              </w:rPr>
            </w:pPr>
          </w:p>
        </w:tc>
      </w:tr>
      <w:tr w:rsidR="00F71905" w:rsidRPr="00652C52" w14:paraId="2C8B4BF3" w14:textId="77777777" w:rsidTr="00F575A9">
        <w:trPr>
          <w:trHeight w:val="367"/>
        </w:trPr>
        <w:tc>
          <w:tcPr>
            <w:tcW w:w="550" w:type="dxa"/>
            <w:vAlign w:val="center"/>
          </w:tcPr>
          <w:p w14:paraId="46C4504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449D15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F022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7542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93BB75" w14:textId="77777777" w:rsidR="00F71905" w:rsidRPr="00652C52" w:rsidRDefault="00F71905" w:rsidP="00F575A9">
            <w:pPr>
              <w:tabs>
                <w:tab w:val="left" w:pos="9072"/>
              </w:tabs>
              <w:spacing w:line="276" w:lineRule="auto"/>
              <w:jc w:val="both"/>
              <w:rPr>
                <w:b/>
                <w:noProof/>
                <w:szCs w:val="28"/>
              </w:rPr>
            </w:pPr>
          </w:p>
        </w:tc>
      </w:tr>
      <w:tr w:rsidR="00F71905" w:rsidRPr="00652C52" w14:paraId="7FB3BEEB" w14:textId="77777777" w:rsidTr="00F575A9">
        <w:trPr>
          <w:trHeight w:val="367"/>
        </w:trPr>
        <w:tc>
          <w:tcPr>
            <w:tcW w:w="550" w:type="dxa"/>
            <w:vAlign w:val="center"/>
          </w:tcPr>
          <w:p w14:paraId="76ED77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0F1F9AD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8403C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926CD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667C1A" w14:textId="77777777" w:rsidR="00F71905" w:rsidRPr="00652C52" w:rsidRDefault="00F71905" w:rsidP="00F575A9">
            <w:pPr>
              <w:tabs>
                <w:tab w:val="left" w:pos="9072"/>
              </w:tabs>
              <w:spacing w:line="276" w:lineRule="auto"/>
              <w:jc w:val="both"/>
              <w:rPr>
                <w:b/>
                <w:noProof/>
                <w:szCs w:val="28"/>
              </w:rPr>
            </w:pPr>
          </w:p>
        </w:tc>
      </w:tr>
      <w:tr w:rsidR="00F71905" w:rsidRPr="00652C52" w14:paraId="34BB3042" w14:textId="77777777" w:rsidTr="00F575A9">
        <w:trPr>
          <w:trHeight w:val="367"/>
        </w:trPr>
        <w:tc>
          <w:tcPr>
            <w:tcW w:w="550" w:type="dxa"/>
            <w:vAlign w:val="center"/>
          </w:tcPr>
          <w:p w14:paraId="2DB0368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5C28CE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7F6A7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233E4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19F43A" w14:textId="77777777" w:rsidR="00F71905" w:rsidRPr="00652C52" w:rsidRDefault="00F71905" w:rsidP="00F575A9">
            <w:pPr>
              <w:tabs>
                <w:tab w:val="left" w:pos="9072"/>
              </w:tabs>
              <w:spacing w:line="276" w:lineRule="auto"/>
              <w:jc w:val="both"/>
              <w:rPr>
                <w:b/>
                <w:noProof/>
                <w:szCs w:val="28"/>
              </w:rPr>
            </w:pPr>
          </w:p>
        </w:tc>
      </w:tr>
    </w:tbl>
    <w:p w14:paraId="0C372FFE"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3C38D8D9"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1A1F013F" w14:textId="732D0DD2" w:rsidR="00B8433D"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2780" w:history="1">
        <w:r w:rsidR="00B8433D" w:rsidRPr="006E1E6C">
          <w:rPr>
            <w:rStyle w:val="Hyperlink"/>
          </w:rPr>
          <w:t>2. ЛИСТ СОГЛАСОВАНИЙ</w:t>
        </w:r>
        <w:r w:rsidR="00B8433D">
          <w:rPr>
            <w:webHidden/>
          </w:rPr>
          <w:tab/>
        </w:r>
        <w:r w:rsidR="00B8433D">
          <w:rPr>
            <w:webHidden/>
          </w:rPr>
          <w:fldChar w:fldCharType="begin"/>
        </w:r>
        <w:r w:rsidR="00B8433D">
          <w:rPr>
            <w:webHidden/>
          </w:rPr>
          <w:instrText xml:space="preserve"> PAGEREF _Toc197542780 \h </w:instrText>
        </w:r>
        <w:r w:rsidR="00B8433D">
          <w:rPr>
            <w:webHidden/>
          </w:rPr>
        </w:r>
        <w:r w:rsidR="00B8433D">
          <w:rPr>
            <w:webHidden/>
          </w:rPr>
          <w:fldChar w:fldCharType="separate"/>
        </w:r>
        <w:r w:rsidR="008A72E6">
          <w:rPr>
            <w:webHidden/>
          </w:rPr>
          <w:t>2</w:t>
        </w:r>
        <w:r w:rsidR="00B8433D">
          <w:rPr>
            <w:webHidden/>
          </w:rPr>
          <w:fldChar w:fldCharType="end"/>
        </w:r>
      </w:hyperlink>
    </w:p>
    <w:p w14:paraId="327F8FC0" w14:textId="78295F47" w:rsidR="00B8433D" w:rsidRDefault="00B8433D">
      <w:pPr>
        <w:pStyle w:val="TOC1"/>
        <w:rPr>
          <w:rFonts w:asciiTheme="minorHAnsi" w:eastAsiaTheme="minorEastAsia" w:hAnsiTheme="minorHAnsi" w:cstheme="minorBidi"/>
          <w:b w:val="0"/>
          <w:sz w:val="22"/>
          <w:szCs w:val="22"/>
          <w:lang w:val="en-US" w:eastAsia="en-US"/>
        </w:rPr>
      </w:pPr>
      <w:hyperlink w:anchor="_Toc197542781" w:history="1">
        <w:r w:rsidRPr="006E1E6C">
          <w:rPr>
            <w:rStyle w:val="Hyperlink"/>
          </w:rPr>
          <w:t>3. ЛИСТ ОЗНАКОМЛЕНИЯ</w:t>
        </w:r>
        <w:r>
          <w:rPr>
            <w:webHidden/>
          </w:rPr>
          <w:tab/>
        </w:r>
        <w:r>
          <w:rPr>
            <w:webHidden/>
          </w:rPr>
          <w:fldChar w:fldCharType="begin"/>
        </w:r>
        <w:r>
          <w:rPr>
            <w:webHidden/>
          </w:rPr>
          <w:instrText xml:space="preserve"> PAGEREF _Toc197542781 \h </w:instrText>
        </w:r>
        <w:r>
          <w:rPr>
            <w:webHidden/>
          </w:rPr>
        </w:r>
        <w:r>
          <w:rPr>
            <w:webHidden/>
          </w:rPr>
          <w:fldChar w:fldCharType="separate"/>
        </w:r>
        <w:r w:rsidR="008A72E6">
          <w:rPr>
            <w:webHidden/>
          </w:rPr>
          <w:t>3</w:t>
        </w:r>
        <w:r>
          <w:rPr>
            <w:webHidden/>
          </w:rPr>
          <w:fldChar w:fldCharType="end"/>
        </w:r>
      </w:hyperlink>
    </w:p>
    <w:p w14:paraId="62BA85A0" w14:textId="39B97509" w:rsidR="00B8433D" w:rsidRDefault="00B8433D">
      <w:pPr>
        <w:pStyle w:val="TOC1"/>
        <w:rPr>
          <w:rFonts w:asciiTheme="minorHAnsi" w:eastAsiaTheme="minorEastAsia" w:hAnsiTheme="minorHAnsi" w:cstheme="minorBidi"/>
          <w:b w:val="0"/>
          <w:sz w:val="22"/>
          <w:szCs w:val="22"/>
          <w:lang w:val="en-US" w:eastAsia="en-US"/>
        </w:rPr>
      </w:pPr>
      <w:hyperlink w:anchor="_Toc197542782" w:history="1">
        <w:r w:rsidRPr="006E1E6C">
          <w:rPr>
            <w:rStyle w:val="Hyperlink"/>
          </w:rPr>
          <w:t>4. ПОЯСНИТЕЛЬНАЯ ЗАПИСКА</w:t>
        </w:r>
        <w:r>
          <w:rPr>
            <w:webHidden/>
          </w:rPr>
          <w:tab/>
        </w:r>
        <w:r>
          <w:rPr>
            <w:webHidden/>
          </w:rPr>
          <w:fldChar w:fldCharType="begin"/>
        </w:r>
        <w:r>
          <w:rPr>
            <w:webHidden/>
          </w:rPr>
          <w:instrText xml:space="preserve"> PAGEREF _Toc197542782 \h </w:instrText>
        </w:r>
        <w:r>
          <w:rPr>
            <w:webHidden/>
          </w:rPr>
        </w:r>
        <w:r>
          <w:rPr>
            <w:webHidden/>
          </w:rPr>
          <w:fldChar w:fldCharType="separate"/>
        </w:r>
        <w:r w:rsidR="008A72E6">
          <w:rPr>
            <w:webHidden/>
          </w:rPr>
          <w:t>5</w:t>
        </w:r>
        <w:r>
          <w:rPr>
            <w:webHidden/>
          </w:rPr>
          <w:fldChar w:fldCharType="end"/>
        </w:r>
      </w:hyperlink>
    </w:p>
    <w:p w14:paraId="28A532E7" w14:textId="14C37C98" w:rsidR="00B8433D" w:rsidRDefault="00B8433D">
      <w:pPr>
        <w:pStyle w:val="TOC1"/>
        <w:rPr>
          <w:rFonts w:asciiTheme="minorHAnsi" w:eastAsiaTheme="minorEastAsia" w:hAnsiTheme="minorHAnsi" w:cstheme="minorBidi"/>
          <w:b w:val="0"/>
          <w:sz w:val="22"/>
          <w:szCs w:val="22"/>
          <w:lang w:val="en-US" w:eastAsia="en-US"/>
        </w:rPr>
      </w:pPr>
      <w:hyperlink w:anchor="_Toc197542783" w:history="1">
        <w:r w:rsidRPr="006E1E6C">
          <w:rPr>
            <w:rStyle w:val="Hyperlink"/>
          </w:rPr>
          <w:t>4.1 ОБЛАСТЬ ПРИМЕНЕНИЯ</w:t>
        </w:r>
        <w:r>
          <w:rPr>
            <w:webHidden/>
          </w:rPr>
          <w:tab/>
        </w:r>
        <w:r>
          <w:rPr>
            <w:webHidden/>
          </w:rPr>
          <w:fldChar w:fldCharType="begin"/>
        </w:r>
        <w:r>
          <w:rPr>
            <w:webHidden/>
          </w:rPr>
          <w:instrText xml:space="preserve"> PAGEREF _Toc197542783 \h </w:instrText>
        </w:r>
        <w:r>
          <w:rPr>
            <w:webHidden/>
          </w:rPr>
        </w:r>
        <w:r>
          <w:rPr>
            <w:webHidden/>
          </w:rPr>
          <w:fldChar w:fldCharType="separate"/>
        </w:r>
        <w:r w:rsidR="008A72E6">
          <w:rPr>
            <w:webHidden/>
          </w:rPr>
          <w:t>5</w:t>
        </w:r>
        <w:r>
          <w:rPr>
            <w:webHidden/>
          </w:rPr>
          <w:fldChar w:fldCharType="end"/>
        </w:r>
      </w:hyperlink>
    </w:p>
    <w:p w14:paraId="649E9159" w14:textId="62E0E1C9" w:rsidR="00B8433D" w:rsidRDefault="00B8433D">
      <w:pPr>
        <w:pStyle w:val="TOC1"/>
        <w:rPr>
          <w:rFonts w:asciiTheme="minorHAnsi" w:eastAsiaTheme="minorEastAsia" w:hAnsiTheme="minorHAnsi" w:cstheme="minorBidi"/>
          <w:b w:val="0"/>
          <w:sz w:val="22"/>
          <w:szCs w:val="22"/>
          <w:lang w:val="en-US" w:eastAsia="en-US"/>
        </w:rPr>
      </w:pPr>
      <w:hyperlink w:anchor="_Toc197542784" w:history="1">
        <w:r w:rsidRPr="006E1E6C">
          <w:rPr>
            <w:rStyle w:val="Hyperlink"/>
          </w:rPr>
          <w:t>4.2 ОБЩИЕ УКАЗАНИЯ</w:t>
        </w:r>
        <w:r>
          <w:rPr>
            <w:webHidden/>
          </w:rPr>
          <w:tab/>
        </w:r>
        <w:r>
          <w:rPr>
            <w:webHidden/>
          </w:rPr>
          <w:fldChar w:fldCharType="begin"/>
        </w:r>
        <w:r>
          <w:rPr>
            <w:webHidden/>
          </w:rPr>
          <w:instrText xml:space="preserve"> PAGEREF _Toc197542784 \h </w:instrText>
        </w:r>
        <w:r>
          <w:rPr>
            <w:webHidden/>
          </w:rPr>
        </w:r>
        <w:r>
          <w:rPr>
            <w:webHidden/>
          </w:rPr>
          <w:fldChar w:fldCharType="separate"/>
        </w:r>
        <w:r w:rsidR="008A72E6">
          <w:rPr>
            <w:webHidden/>
          </w:rPr>
          <w:t>5</w:t>
        </w:r>
        <w:r>
          <w:rPr>
            <w:webHidden/>
          </w:rPr>
          <w:fldChar w:fldCharType="end"/>
        </w:r>
      </w:hyperlink>
    </w:p>
    <w:p w14:paraId="323ADD79" w14:textId="65FEFFC9" w:rsidR="00B8433D" w:rsidRDefault="00B8433D">
      <w:pPr>
        <w:pStyle w:val="TOC1"/>
        <w:rPr>
          <w:rFonts w:asciiTheme="minorHAnsi" w:eastAsiaTheme="minorEastAsia" w:hAnsiTheme="minorHAnsi" w:cstheme="minorBidi"/>
          <w:b w:val="0"/>
          <w:sz w:val="22"/>
          <w:szCs w:val="22"/>
          <w:lang w:val="en-US" w:eastAsia="en-US"/>
        </w:rPr>
      </w:pPr>
      <w:hyperlink w:anchor="_Toc197542785" w:history="1">
        <w:r w:rsidRPr="006E1E6C">
          <w:rPr>
            <w:rStyle w:val="Hyperlink"/>
          </w:rPr>
          <w:t>4.2.1 ОБЩИЕ УКАЗАНИЯ ПО ОХРАНЕ ТРУДА</w:t>
        </w:r>
        <w:r>
          <w:rPr>
            <w:webHidden/>
          </w:rPr>
          <w:tab/>
        </w:r>
        <w:r>
          <w:rPr>
            <w:webHidden/>
          </w:rPr>
          <w:fldChar w:fldCharType="begin"/>
        </w:r>
        <w:r>
          <w:rPr>
            <w:webHidden/>
          </w:rPr>
          <w:instrText xml:space="preserve"> PAGEREF _Toc197542785 \h </w:instrText>
        </w:r>
        <w:r>
          <w:rPr>
            <w:webHidden/>
          </w:rPr>
        </w:r>
        <w:r>
          <w:rPr>
            <w:webHidden/>
          </w:rPr>
          <w:fldChar w:fldCharType="separate"/>
        </w:r>
        <w:r w:rsidR="008A72E6">
          <w:rPr>
            <w:webHidden/>
          </w:rPr>
          <w:t>5</w:t>
        </w:r>
        <w:r>
          <w:rPr>
            <w:webHidden/>
          </w:rPr>
          <w:fldChar w:fldCharType="end"/>
        </w:r>
      </w:hyperlink>
    </w:p>
    <w:p w14:paraId="174F3224" w14:textId="758E5C02" w:rsidR="00B8433D" w:rsidRDefault="00B8433D">
      <w:pPr>
        <w:pStyle w:val="TOC1"/>
        <w:rPr>
          <w:rFonts w:asciiTheme="minorHAnsi" w:eastAsiaTheme="minorEastAsia" w:hAnsiTheme="minorHAnsi" w:cstheme="minorBidi"/>
          <w:b w:val="0"/>
          <w:sz w:val="22"/>
          <w:szCs w:val="22"/>
          <w:lang w:val="en-US" w:eastAsia="en-US"/>
        </w:rPr>
      </w:pPr>
      <w:hyperlink w:anchor="_Toc197542786" w:history="1">
        <w:r w:rsidRPr="006E1E6C">
          <w:rPr>
            <w:rStyle w:val="Hyperlink"/>
          </w:rPr>
          <w:t>4.2.2 ПОДГОТОВИТЕЛЬНЫЕ РАБОТЫ</w:t>
        </w:r>
        <w:r>
          <w:rPr>
            <w:webHidden/>
          </w:rPr>
          <w:tab/>
        </w:r>
        <w:r>
          <w:rPr>
            <w:webHidden/>
          </w:rPr>
          <w:fldChar w:fldCharType="begin"/>
        </w:r>
        <w:r>
          <w:rPr>
            <w:webHidden/>
          </w:rPr>
          <w:instrText xml:space="preserve"> PAGEREF _Toc197542786 \h </w:instrText>
        </w:r>
        <w:r>
          <w:rPr>
            <w:webHidden/>
          </w:rPr>
        </w:r>
        <w:r>
          <w:rPr>
            <w:webHidden/>
          </w:rPr>
          <w:fldChar w:fldCharType="separate"/>
        </w:r>
        <w:r w:rsidR="008A72E6">
          <w:rPr>
            <w:webHidden/>
          </w:rPr>
          <w:t>6</w:t>
        </w:r>
        <w:r>
          <w:rPr>
            <w:webHidden/>
          </w:rPr>
          <w:fldChar w:fldCharType="end"/>
        </w:r>
      </w:hyperlink>
    </w:p>
    <w:p w14:paraId="544357FC" w14:textId="746C7AC9" w:rsidR="00B8433D" w:rsidRDefault="00B8433D">
      <w:pPr>
        <w:pStyle w:val="TOC1"/>
        <w:rPr>
          <w:rFonts w:asciiTheme="minorHAnsi" w:eastAsiaTheme="minorEastAsia" w:hAnsiTheme="minorHAnsi" w:cstheme="minorBidi"/>
          <w:b w:val="0"/>
          <w:sz w:val="22"/>
          <w:szCs w:val="22"/>
          <w:lang w:val="en-US" w:eastAsia="en-US"/>
        </w:rPr>
      </w:pPr>
      <w:hyperlink w:anchor="_Toc197542787" w:history="1">
        <w:r w:rsidRPr="006E1E6C">
          <w:rPr>
            <w:rStyle w:val="Hyperlink"/>
          </w:rPr>
          <w:t>4.3 ОРГАНИЗАЦИЯ И ТЕХНОЛОГИЯ ВЫПОЛНЕНИЯ РАБОТ</w:t>
        </w:r>
        <w:r>
          <w:rPr>
            <w:webHidden/>
          </w:rPr>
          <w:tab/>
        </w:r>
        <w:r>
          <w:rPr>
            <w:webHidden/>
          </w:rPr>
          <w:fldChar w:fldCharType="begin"/>
        </w:r>
        <w:r>
          <w:rPr>
            <w:webHidden/>
          </w:rPr>
          <w:instrText xml:space="preserve"> PAGEREF _Toc197542787 \h </w:instrText>
        </w:r>
        <w:r>
          <w:rPr>
            <w:webHidden/>
          </w:rPr>
        </w:r>
        <w:r>
          <w:rPr>
            <w:webHidden/>
          </w:rPr>
          <w:fldChar w:fldCharType="separate"/>
        </w:r>
        <w:r w:rsidR="008A72E6">
          <w:rPr>
            <w:webHidden/>
          </w:rPr>
          <w:t>9</w:t>
        </w:r>
        <w:r>
          <w:rPr>
            <w:webHidden/>
          </w:rPr>
          <w:fldChar w:fldCharType="end"/>
        </w:r>
      </w:hyperlink>
    </w:p>
    <w:p w14:paraId="36932E45" w14:textId="6186D845" w:rsidR="00B8433D" w:rsidRDefault="00B8433D">
      <w:pPr>
        <w:pStyle w:val="TOC1"/>
        <w:rPr>
          <w:rFonts w:asciiTheme="minorHAnsi" w:eastAsiaTheme="minorEastAsia" w:hAnsiTheme="minorHAnsi" w:cstheme="minorBidi"/>
          <w:b w:val="0"/>
          <w:sz w:val="22"/>
          <w:szCs w:val="22"/>
          <w:lang w:val="en-US" w:eastAsia="en-US"/>
        </w:rPr>
      </w:pPr>
      <w:hyperlink w:anchor="_Toc197542788" w:history="1">
        <w:r w:rsidRPr="006E1E6C">
          <w:rPr>
            <w:rStyle w:val="Hyperlink"/>
          </w:rPr>
          <w:t>4.3.1 НОРМАТИВНАЯ ДОКУМЕНТАЦИЯ</w:t>
        </w:r>
        <w:r>
          <w:rPr>
            <w:webHidden/>
          </w:rPr>
          <w:tab/>
        </w:r>
        <w:r>
          <w:rPr>
            <w:webHidden/>
          </w:rPr>
          <w:fldChar w:fldCharType="begin"/>
        </w:r>
        <w:r>
          <w:rPr>
            <w:webHidden/>
          </w:rPr>
          <w:instrText xml:space="preserve"> PAGEREF _Toc197542788 \h </w:instrText>
        </w:r>
        <w:r>
          <w:rPr>
            <w:webHidden/>
          </w:rPr>
        </w:r>
        <w:r>
          <w:rPr>
            <w:webHidden/>
          </w:rPr>
          <w:fldChar w:fldCharType="separate"/>
        </w:r>
        <w:r w:rsidR="008A72E6">
          <w:rPr>
            <w:webHidden/>
          </w:rPr>
          <w:t>9</w:t>
        </w:r>
        <w:r>
          <w:rPr>
            <w:webHidden/>
          </w:rPr>
          <w:fldChar w:fldCharType="end"/>
        </w:r>
      </w:hyperlink>
    </w:p>
    <w:p w14:paraId="4762F118" w14:textId="2C6705AB" w:rsidR="00B8433D" w:rsidRDefault="00B8433D">
      <w:pPr>
        <w:pStyle w:val="TOC1"/>
        <w:rPr>
          <w:rFonts w:asciiTheme="minorHAnsi" w:eastAsiaTheme="minorEastAsia" w:hAnsiTheme="minorHAnsi" w:cstheme="minorBidi"/>
          <w:b w:val="0"/>
          <w:sz w:val="22"/>
          <w:szCs w:val="22"/>
          <w:lang w:val="en-US" w:eastAsia="en-US"/>
        </w:rPr>
      </w:pPr>
      <w:hyperlink w:anchor="_Toc197542789" w:history="1">
        <w:r w:rsidRPr="006E1E6C">
          <w:rPr>
            <w:rStyle w:val="Hyperlink"/>
          </w:rPr>
          <w:t>4.3.2 ТЕХНОЛОГИЯ РАБОТ</w:t>
        </w:r>
        <w:r>
          <w:rPr>
            <w:webHidden/>
          </w:rPr>
          <w:tab/>
        </w:r>
        <w:r>
          <w:rPr>
            <w:webHidden/>
          </w:rPr>
          <w:fldChar w:fldCharType="begin"/>
        </w:r>
        <w:r>
          <w:rPr>
            <w:webHidden/>
          </w:rPr>
          <w:instrText xml:space="preserve"> PAGEREF _Toc197542789 \h </w:instrText>
        </w:r>
        <w:r>
          <w:rPr>
            <w:webHidden/>
          </w:rPr>
        </w:r>
        <w:r>
          <w:rPr>
            <w:webHidden/>
          </w:rPr>
          <w:fldChar w:fldCharType="separate"/>
        </w:r>
        <w:r w:rsidR="008A72E6">
          <w:rPr>
            <w:webHidden/>
          </w:rPr>
          <w:t>9</w:t>
        </w:r>
        <w:r>
          <w:rPr>
            <w:webHidden/>
          </w:rPr>
          <w:fldChar w:fldCharType="end"/>
        </w:r>
      </w:hyperlink>
    </w:p>
    <w:p w14:paraId="39C8125E" w14:textId="52C72748" w:rsidR="00B8433D" w:rsidRDefault="00B8433D">
      <w:pPr>
        <w:pStyle w:val="TOC1"/>
        <w:rPr>
          <w:rFonts w:asciiTheme="minorHAnsi" w:eastAsiaTheme="minorEastAsia" w:hAnsiTheme="minorHAnsi" w:cstheme="minorBidi"/>
          <w:b w:val="0"/>
          <w:sz w:val="22"/>
          <w:szCs w:val="22"/>
          <w:lang w:val="en-US" w:eastAsia="en-US"/>
        </w:rPr>
      </w:pPr>
      <w:hyperlink w:anchor="_Toc197542790" w:history="1">
        <w:r w:rsidRPr="006E1E6C">
          <w:rPr>
            <w:rStyle w:val="Hyperlink"/>
          </w:rPr>
          <w:t>4.3.3 ТРЕБОВАНИЯ К КАЧЕСТВУ</w:t>
        </w:r>
        <w:r>
          <w:rPr>
            <w:webHidden/>
          </w:rPr>
          <w:tab/>
        </w:r>
        <w:r>
          <w:rPr>
            <w:webHidden/>
          </w:rPr>
          <w:fldChar w:fldCharType="begin"/>
        </w:r>
        <w:r>
          <w:rPr>
            <w:webHidden/>
          </w:rPr>
          <w:instrText xml:space="preserve"> PAGEREF _Toc197542790 \h </w:instrText>
        </w:r>
        <w:r>
          <w:rPr>
            <w:webHidden/>
          </w:rPr>
        </w:r>
        <w:r>
          <w:rPr>
            <w:webHidden/>
          </w:rPr>
          <w:fldChar w:fldCharType="separate"/>
        </w:r>
        <w:r w:rsidR="008A72E6">
          <w:rPr>
            <w:webHidden/>
          </w:rPr>
          <w:t>13</w:t>
        </w:r>
        <w:r>
          <w:rPr>
            <w:webHidden/>
          </w:rPr>
          <w:fldChar w:fldCharType="end"/>
        </w:r>
      </w:hyperlink>
    </w:p>
    <w:p w14:paraId="4B756229" w14:textId="16CFFF88" w:rsidR="00B8433D" w:rsidRDefault="00B8433D">
      <w:pPr>
        <w:pStyle w:val="TOC1"/>
        <w:rPr>
          <w:rFonts w:asciiTheme="minorHAnsi" w:eastAsiaTheme="minorEastAsia" w:hAnsiTheme="minorHAnsi" w:cstheme="minorBidi"/>
          <w:b w:val="0"/>
          <w:sz w:val="22"/>
          <w:szCs w:val="22"/>
          <w:lang w:val="en-US" w:eastAsia="en-US"/>
        </w:rPr>
      </w:pPr>
      <w:hyperlink w:anchor="_Toc197542791" w:history="1">
        <w:r w:rsidRPr="006E1E6C">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_Toc197542791 \h </w:instrText>
        </w:r>
        <w:r>
          <w:rPr>
            <w:webHidden/>
          </w:rPr>
        </w:r>
        <w:r>
          <w:rPr>
            <w:webHidden/>
          </w:rPr>
          <w:fldChar w:fldCharType="separate"/>
        </w:r>
        <w:r w:rsidR="008A72E6">
          <w:rPr>
            <w:webHidden/>
          </w:rPr>
          <w:t>14</w:t>
        </w:r>
        <w:r>
          <w:rPr>
            <w:webHidden/>
          </w:rPr>
          <w:fldChar w:fldCharType="end"/>
        </w:r>
      </w:hyperlink>
    </w:p>
    <w:p w14:paraId="714399B4" w14:textId="1B2A0ED7" w:rsidR="00B8433D" w:rsidRDefault="00B8433D">
      <w:pPr>
        <w:pStyle w:val="TOC1"/>
        <w:rPr>
          <w:rFonts w:asciiTheme="minorHAnsi" w:eastAsiaTheme="minorEastAsia" w:hAnsiTheme="minorHAnsi" w:cstheme="minorBidi"/>
          <w:b w:val="0"/>
          <w:sz w:val="22"/>
          <w:szCs w:val="22"/>
          <w:lang w:val="en-US" w:eastAsia="en-US"/>
        </w:rPr>
      </w:pPr>
      <w:hyperlink w:anchor="_Toc197542792" w:history="1">
        <w:r w:rsidRPr="006E1E6C">
          <w:rPr>
            <w:rStyle w:val="Hyperlink"/>
          </w:rPr>
          <w:t>4.3.5 ОХРАНА ТРУДА</w:t>
        </w:r>
        <w:r>
          <w:rPr>
            <w:webHidden/>
          </w:rPr>
          <w:tab/>
        </w:r>
        <w:r>
          <w:rPr>
            <w:webHidden/>
          </w:rPr>
          <w:fldChar w:fldCharType="begin"/>
        </w:r>
        <w:r>
          <w:rPr>
            <w:webHidden/>
          </w:rPr>
          <w:instrText xml:space="preserve"> PAGEREF _Toc197542792 \h </w:instrText>
        </w:r>
        <w:r>
          <w:rPr>
            <w:webHidden/>
          </w:rPr>
        </w:r>
        <w:r>
          <w:rPr>
            <w:webHidden/>
          </w:rPr>
          <w:fldChar w:fldCharType="separate"/>
        </w:r>
        <w:r w:rsidR="008A72E6">
          <w:rPr>
            <w:webHidden/>
          </w:rPr>
          <w:t>15</w:t>
        </w:r>
        <w:r>
          <w:rPr>
            <w:webHidden/>
          </w:rPr>
          <w:fldChar w:fldCharType="end"/>
        </w:r>
      </w:hyperlink>
    </w:p>
    <w:p w14:paraId="496C944A" w14:textId="7C350ECF" w:rsidR="00B8433D" w:rsidRDefault="00B8433D">
      <w:pPr>
        <w:pStyle w:val="TOC1"/>
        <w:rPr>
          <w:rFonts w:asciiTheme="minorHAnsi" w:eastAsiaTheme="minorEastAsia" w:hAnsiTheme="minorHAnsi" w:cstheme="minorBidi"/>
          <w:b w:val="0"/>
          <w:sz w:val="22"/>
          <w:szCs w:val="22"/>
          <w:lang w:val="en-US" w:eastAsia="en-US"/>
        </w:rPr>
      </w:pPr>
      <w:hyperlink w:anchor="_Toc197542793" w:history="1">
        <w:r w:rsidRPr="006E1E6C">
          <w:rPr>
            <w:rStyle w:val="Hyperlink"/>
          </w:rPr>
          <w:t>4.3.6 ТЕХНИКО-ЭКОНОМИЧЕСКИЕ ПОКАЗАТЕЛИ</w:t>
        </w:r>
        <w:r>
          <w:rPr>
            <w:webHidden/>
          </w:rPr>
          <w:tab/>
        </w:r>
        <w:r>
          <w:rPr>
            <w:webHidden/>
          </w:rPr>
          <w:fldChar w:fldCharType="begin"/>
        </w:r>
        <w:r>
          <w:rPr>
            <w:webHidden/>
          </w:rPr>
          <w:instrText xml:space="preserve"> PAGEREF _Toc197542793 \h </w:instrText>
        </w:r>
        <w:r>
          <w:rPr>
            <w:webHidden/>
          </w:rPr>
        </w:r>
        <w:r>
          <w:rPr>
            <w:webHidden/>
          </w:rPr>
          <w:fldChar w:fldCharType="separate"/>
        </w:r>
        <w:r w:rsidR="008A72E6">
          <w:rPr>
            <w:webHidden/>
          </w:rPr>
          <w:t>27</w:t>
        </w:r>
        <w:r>
          <w:rPr>
            <w:webHidden/>
          </w:rPr>
          <w:fldChar w:fldCharType="end"/>
        </w:r>
      </w:hyperlink>
    </w:p>
    <w:p w14:paraId="6581A523" w14:textId="24B69D19" w:rsidR="00B8433D" w:rsidRDefault="00B8433D">
      <w:pPr>
        <w:pStyle w:val="TOC1"/>
        <w:rPr>
          <w:rFonts w:asciiTheme="minorHAnsi" w:eastAsiaTheme="minorEastAsia" w:hAnsiTheme="minorHAnsi" w:cstheme="minorBidi"/>
          <w:b w:val="0"/>
          <w:sz w:val="22"/>
          <w:szCs w:val="22"/>
          <w:lang w:val="en-US" w:eastAsia="en-US"/>
        </w:rPr>
      </w:pPr>
      <w:hyperlink w:anchor="_Toc197542794" w:history="1">
        <w:r w:rsidRPr="006E1E6C">
          <w:rPr>
            <w:rStyle w:val="Hyperlink"/>
          </w:rPr>
          <w:t>4.4 ПОЖАРНАЯ БЕЗОПАСНОСТЬ</w:t>
        </w:r>
        <w:r>
          <w:rPr>
            <w:webHidden/>
          </w:rPr>
          <w:tab/>
        </w:r>
        <w:r>
          <w:rPr>
            <w:webHidden/>
          </w:rPr>
          <w:fldChar w:fldCharType="begin"/>
        </w:r>
        <w:r>
          <w:rPr>
            <w:webHidden/>
          </w:rPr>
          <w:instrText xml:space="preserve"> PAGEREF _Toc197542794 \h </w:instrText>
        </w:r>
        <w:r>
          <w:rPr>
            <w:webHidden/>
          </w:rPr>
        </w:r>
        <w:r>
          <w:rPr>
            <w:webHidden/>
          </w:rPr>
          <w:fldChar w:fldCharType="separate"/>
        </w:r>
        <w:r w:rsidR="008A72E6">
          <w:rPr>
            <w:webHidden/>
          </w:rPr>
          <w:t>28</w:t>
        </w:r>
        <w:r>
          <w:rPr>
            <w:webHidden/>
          </w:rPr>
          <w:fldChar w:fldCharType="end"/>
        </w:r>
      </w:hyperlink>
    </w:p>
    <w:p w14:paraId="39A909C8" w14:textId="2E90523A" w:rsidR="00B8433D" w:rsidRDefault="00B8433D">
      <w:pPr>
        <w:pStyle w:val="TOC1"/>
        <w:rPr>
          <w:rFonts w:asciiTheme="minorHAnsi" w:eastAsiaTheme="minorEastAsia" w:hAnsiTheme="minorHAnsi" w:cstheme="minorBidi"/>
          <w:b w:val="0"/>
          <w:sz w:val="22"/>
          <w:szCs w:val="22"/>
          <w:lang w:val="en-US" w:eastAsia="en-US"/>
        </w:rPr>
      </w:pPr>
      <w:hyperlink w:anchor="_Toc197542795" w:history="1">
        <w:r w:rsidRPr="006E1E6C">
          <w:rPr>
            <w:rStyle w:val="Hyperlink"/>
          </w:rPr>
          <w:t>4.5 ЭКОЛОГИЧЕСКАЯ БЕЗОПАСНОСТЬ</w:t>
        </w:r>
        <w:r>
          <w:rPr>
            <w:webHidden/>
          </w:rPr>
          <w:tab/>
        </w:r>
        <w:r>
          <w:rPr>
            <w:webHidden/>
          </w:rPr>
          <w:fldChar w:fldCharType="begin"/>
        </w:r>
        <w:r>
          <w:rPr>
            <w:webHidden/>
          </w:rPr>
          <w:instrText xml:space="preserve"> PAGEREF _Toc197542795 \h </w:instrText>
        </w:r>
        <w:r>
          <w:rPr>
            <w:webHidden/>
          </w:rPr>
        </w:r>
        <w:r>
          <w:rPr>
            <w:webHidden/>
          </w:rPr>
          <w:fldChar w:fldCharType="separate"/>
        </w:r>
        <w:r w:rsidR="008A72E6">
          <w:rPr>
            <w:webHidden/>
          </w:rPr>
          <w:t>30</w:t>
        </w:r>
        <w:r>
          <w:rPr>
            <w:webHidden/>
          </w:rPr>
          <w:fldChar w:fldCharType="end"/>
        </w:r>
      </w:hyperlink>
    </w:p>
    <w:p w14:paraId="4A4D6DE1" w14:textId="24E8FDDF"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177D31B3"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2782"/>
      <w:r w:rsidRPr="005B5FE5">
        <w:rPr>
          <w:lang w:val="ru-RU"/>
        </w:rPr>
        <w:lastRenderedPageBreak/>
        <w:t>4. П</w:t>
      </w:r>
      <w:r w:rsidR="001B3180" w:rsidRPr="005B5FE5">
        <w:rPr>
          <w:lang w:val="ru-RU"/>
        </w:rPr>
        <w:t>ОЯСНИТЕЛЬНАЯ ЗАПИСКА</w:t>
      </w:r>
      <w:bookmarkEnd w:id="22"/>
      <w:bookmarkEnd w:id="23"/>
    </w:p>
    <w:p w14:paraId="38E85527" w14:textId="77777777" w:rsidR="00F71905" w:rsidRPr="005B5FE5" w:rsidRDefault="00F71905" w:rsidP="00F71905">
      <w:pPr>
        <w:pStyle w:val="Heading1"/>
        <w:rPr>
          <w:lang w:val="ru-RU"/>
        </w:rPr>
      </w:pPr>
      <w:bookmarkStart w:id="24" w:name="_Toc173324794"/>
      <w:bookmarkStart w:id="25" w:name="_Toc197542783"/>
      <w:r w:rsidRPr="005B5FE5">
        <w:rPr>
          <w:lang w:val="ru-RU"/>
        </w:rPr>
        <w:t>4.1 ОБЛАСТЬ ПРИМЕНЕНИЯ</w:t>
      </w:r>
      <w:bookmarkEnd w:id="24"/>
      <w:bookmarkEnd w:id="25"/>
    </w:p>
    <w:p w14:paraId="44178AB1"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ограждающих конструкций стен из профилированного листа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63073C1"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1BD58995" w14:textId="77777777" w:rsidR="00F71905" w:rsidRPr="00652C52" w:rsidRDefault="00F71905" w:rsidP="00F71905">
      <w:pPr>
        <w:jc w:val="both"/>
      </w:pPr>
    </w:p>
    <w:p w14:paraId="6A0BE421"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653BBF5F" w14:textId="77777777" w:rsidR="00F71905" w:rsidRPr="00C84A76" w:rsidRDefault="00F71905" w:rsidP="00C84A76">
      <w:pPr>
        <w:numPr>
          <w:ilvl w:val="0"/>
          <w:numId w:val="4"/>
        </w:numPr>
        <w:rPr>
          <w:b/>
          <w:bCs/>
        </w:rPr>
      </w:pPr>
      <w:r w:rsidRPr="00C84A76">
        <w:rPr>
          <w:b/>
          <w:bCs/>
        </w:rPr>
        <w:t>монтаж металлических конструкций</w:t>
      </w:r>
    </w:p>
    <w:p w14:paraId="4029833E" w14:textId="77777777" w:rsidR="00F71905" w:rsidRPr="00C84A76" w:rsidRDefault="00F71905" w:rsidP="00C84A76">
      <w:pPr>
        <w:numPr>
          <w:ilvl w:val="1"/>
          <w:numId w:val="4"/>
        </w:numPr>
        <w:jc w:val="both"/>
        <w:rPr>
          <w:u w:val="single"/>
        </w:rPr>
      </w:pPr>
      <w:r w:rsidRPr="00C84A76">
        <w:rPr>
          <w:u w:val="single"/>
        </w:rPr>
        <w:t>монтаж ограждающих конструкций стен из профилированного листа</w:t>
      </w:r>
    </w:p>
    <w:p w14:paraId="139CB24D" w14:textId="77777777" w:rsidR="00F71905" w:rsidRPr="009A118D" w:rsidRDefault="00F71905" w:rsidP="00F71905">
      <w:pPr>
        <w:ind w:firstLine="709"/>
        <w:rPr>
          <w:rFonts w:eastAsia="Times New Roman"/>
        </w:rPr>
      </w:pPr>
    </w:p>
    <w:p w14:paraId="7D70E01A" w14:textId="77777777" w:rsidR="00F71905" w:rsidRPr="00652C52" w:rsidRDefault="00F71905" w:rsidP="00F71905">
      <w:pPr>
        <w:pStyle w:val="Heading1"/>
      </w:pPr>
      <w:bookmarkStart w:id="26" w:name="_Toc173324795"/>
      <w:bookmarkStart w:id="27" w:name="_Toc197542784"/>
      <w:r w:rsidRPr="00652C52">
        <w:t>4.</w:t>
      </w:r>
      <w:r>
        <w:t>2</w:t>
      </w:r>
      <w:r w:rsidRPr="00652C52">
        <w:t xml:space="preserve"> ОБ</w:t>
      </w:r>
      <w:r w:rsidR="001B3180">
        <w:t>ЩИЕ УКАЗАНИЯ</w:t>
      </w:r>
      <w:bookmarkEnd w:id="26"/>
      <w:bookmarkEnd w:id="27"/>
    </w:p>
    <w:p w14:paraId="6E52451F"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6532A3E1" w14:textId="77777777" w:rsidR="00F71905" w:rsidRDefault="00F71905" w:rsidP="00F71905">
      <w:pPr>
        <w:ind w:firstLine="709"/>
        <w:jc w:val="both"/>
      </w:pPr>
      <w:r w:rsidRPr="002D646D">
        <w:t>−</w:t>
      </w:r>
      <w:r w:rsidRPr="00524A79">
        <w:t xml:space="preserve"> СП 48.13330.2019 «Организация строительства»;</w:t>
      </w:r>
    </w:p>
    <w:p w14:paraId="62C5E50C"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5CF0F64B"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23257B88" w14:textId="77777777" w:rsidR="00F71905" w:rsidRPr="005B5FE5" w:rsidRDefault="00F71905" w:rsidP="00F71905">
      <w:pPr>
        <w:ind w:firstLine="709"/>
        <w:jc w:val="both"/>
      </w:pPr>
    </w:p>
    <w:p w14:paraId="7000D38A" w14:textId="77777777" w:rsidR="00F71905" w:rsidRPr="00BA25D7" w:rsidRDefault="00F71905" w:rsidP="00F71905">
      <w:pPr>
        <w:pStyle w:val="Heading1"/>
        <w:rPr>
          <w:lang w:val="ru-RU"/>
        </w:rPr>
      </w:pPr>
      <w:bookmarkStart w:id="28" w:name="_Toc197542785"/>
      <w:r w:rsidRPr="00BA25D7">
        <w:rPr>
          <w:lang w:val="ru-RU"/>
        </w:rPr>
        <w:t>4.2.1 ОБЩИЕ УКАЗАНИЯ ПО ОХРАНЕ ТРУДА</w:t>
      </w:r>
      <w:bookmarkEnd w:id="28"/>
    </w:p>
    <w:p w14:paraId="6AC04BBE"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6E26A68A"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5BCFF943"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49A665E"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4255F49F"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769654BF"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003E0D31"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678CB032"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B504C21"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7285474E"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7E0D79D0"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660711C7"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3841EAD1"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3DA2080"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721DC0C3"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7A78F91D"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0DF9CC8B"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43289F7A"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087AE0E4"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6D124EEF"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726B2B4B"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1468E1D9"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16ACF037"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0388322B"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1AF95A57"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6B0B705A" w14:textId="77777777" w:rsidR="00F71905" w:rsidRPr="00595C1F" w:rsidRDefault="00F71905" w:rsidP="00F71905">
      <w:pPr>
        <w:ind w:firstLine="709"/>
        <w:jc w:val="both"/>
      </w:pPr>
    </w:p>
    <w:p w14:paraId="30E2281A" w14:textId="77777777" w:rsidR="00F71905" w:rsidRPr="005B5FE5" w:rsidRDefault="00F71905" w:rsidP="00F71905">
      <w:pPr>
        <w:pStyle w:val="Heading1"/>
        <w:rPr>
          <w:lang w:val="ru-RU"/>
        </w:rPr>
      </w:pPr>
      <w:bookmarkStart w:id="29" w:name="_Toc197542786"/>
      <w:r w:rsidRPr="005B5FE5">
        <w:rPr>
          <w:lang w:val="ru-RU"/>
        </w:rPr>
        <w:t>4.2</w:t>
      </w:r>
      <w:r w:rsidR="00C84A76" w:rsidRPr="005B5FE5">
        <w:rPr>
          <w:lang w:val="ru-RU"/>
        </w:rPr>
        <w:t>.2</w:t>
      </w:r>
      <w:r w:rsidRPr="005B5FE5">
        <w:rPr>
          <w:lang w:val="ru-RU"/>
        </w:rPr>
        <w:t xml:space="preserve"> ПОДГОТОВИТЕЛЬНЫЕ РАБОТЫ</w:t>
      </w:r>
      <w:bookmarkEnd w:id="29"/>
    </w:p>
    <w:p w14:paraId="6F294D93" w14:textId="77777777" w:rsidR="00FF7777" w:rsidRDefault="00FF7777" w:rsidP="00FF7777">
      <w:pPr>
        <w:ind w:firstLine="709"/>
        <w:jc w:val="both"/>
        <w:rPr>
          <w:b/>
          <w:bCs/>
        </w:rPr>
      </w:pPr>
      <w:bookmarkStart w:id="30" w:name="_Toc173324798"/>
      <w:r w:rsidRPr="002D646D">
        <w:rPr>
          <w:b/>
          <w:bCs/>
        </w:rPr>
        <w:t>Общие положения</w:t>
      </w:r>
    </w:p>
    <w:p w14:paraId="1E920255" w14:textId="77777777" w:rsidR="00FF7777" w:rsidRPr="002D646D" w:rsidRDefault="00FF7777" w:rsidP="00FF7777">
      <w:pPr>
        <w:ind w:firstLine="709"/>
        <w:jc w:val="both"/>
        <w:rPr>
          <w:b/>
          <w:bCs/>
        </w:rPr>
      </w:pPr>
    </w:p>
    <w:p w14:paraId="62702927"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03E7B8CE"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6BA95F12"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5BB12422"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35C40A16"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3CC3D0C0"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F2C18A9"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19BAED1B"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3326D2E4" w14:textId="77777777" w:rsidR="00FF7777" w:rsidRDefault="00FF7777" w:rsidP="00FF7777">
      <w:pPr>
        <w:ind w:firstLine="709"/>
        <w:jc w:val="both"/>
        <w:rPr>
          <w:b/>
          <w:bCs/>
        </w:rPr>
      </w:pPr>
    </w:p>
    <w:p w14:paraId="73754380" w14:textId="77777777" w:rsidR="00FF7777" w:rsidRDefault="00FF7777" w:rsidP="00FF7777">
      <w:pPr>
        <w:ind w:firstLine="709"/>
        <w:jc w:val="both"/>
        <w:rPr>
          <w:b/>
          <w:bCs/>
        </w:rPr>
      </w:pPr>
      <w:r w:rsidRPr="002D646D">
        <w:rPr>
          <w:b/>
          <w:bCs/>
        </w:rPr>
        <w:t xml:space="preserve">Монтаж сигнального ограждения </w:t>
      </w:r>
    </w:p>
    <w:p w14:paraId="74AB7B0F" w14:textId="77777777" w:rsidR="00FF7777" w:rsidRPr="002D646D" w:rsidRDefault="00FF7777" w:rsidP="00FF7777">
      <w:pPr>
        <w:ind w:firstLine="709"/>
        <w:jc w:val="both"/>
        <w:rPr>
          <w:b/>
          <w:bCs/>
        </w:rPr>
      </w:pPr>
    </w:p>
    <w:p w14:paraId="719CEE80"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2C768EAD"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B4C4528" w14:textId="77777777" w:rsidR="00FF7777" w:rsidRDefault="00FF7777" w:rsidP="00FF7777">
      <w:pPr>
        <w:ind w:firstLine="709"/>
        <w:jc w:val="both"/>
      </w:pPr>
    </w:p>
    <w:p w14:paraId="18060638" w14:textId="77777777" w:rsidR="00595C1F" w:rsidRDefault="00B8433D" w:rsidP="00FF7777">
      <w:pPr>
        <w:ind w:firstLine="709"/>
        <w:jc w:val="center"/>
      </w:pPr>
      <w:r>
        <w:rPr>
          <w:noProof/>
        </w:rPr>
        <w:pict w14:anchorId="3FC44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3A296165" w14:textId="77777777" w:rsidR="00FF7777" w:rsidRDefault="00FF7777" w:rsidP="00FF7777">
      <w:pPr>
        <w:ind w:firstLine="709"/>
        <w:jc w:val="center"/>
      </w:pPr>
      <w:r w:rsidRPr="002D646D">
        <w:t>Временное переносное сигнальное ограждение опасных зон</w:t>
      </w:r>
    </w:p>
    <w:p w14:paraId="608A2B5E" w14:textId="77777777" w:rsidR="00FF7777" w:rsidRDefault="00FF7777" w:rsidP="00FF7777">
      <w:pPr>
        <w:ind w:firstLine="709"/>
        <w:jc w:val="both"/>
      </w:pPr>
    </w:p>
    <w:p w14:paraId="2FAEA086"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5950F352" w14:textId="77777777" w:rsidR="00FF7777" w:rsidRDefault="00FF7777" w:rsidP="00FF7777">
      <w:pPr>
        <w:ind w:firstLine="709"/>
        <w:jc w:val="both"/>
        <w:rPr>
          <w:b/>
          <w:bCs/>
        </w:rPr>
      </w:pPr>
    </w:p>
    <w:p w14:paraId="119364F0" w14:textId="77777777" w:rsidR="00FF7777" w:rsidRDefault="00FF7777" w:rsidP="00FF7777">
      <w:pPr>
        <w:ind w:firstLine="709"/>
        <w:jc w:val="both"/>
        <w:rPr>
          <w:b/>
          <w:bCs/>
        </w:rPr>
      </w:pPr>
      <w:r w:rsidRPr="002D646D">
        <w:rPr>
          <w:b/>
          <w:bCs/>
        </w:rPr>
        <w:t>Установка знаков безопасности</w:t>
      </w:r>
    </w:p>
    <w:p w14:paraId="5E93FDFD" w14:textId="77777777" w:rsidR="00FF7777" w:rsidRPr="002D646D" w:rsidRDefault="00FF7777" w:rsidP="00FF7777">
      <w:pPr>
        <w:ind w:firstLine="709"/>
        <w:jc w:val="both"/>
        <w:rPr>
          <w:b/>
          <w:bCs/>
        </w:rPr>
      </w:pPr>
    </w:p>
    <w:p w14:paraId="6E83B297"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D674955"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0E753319"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41360B2B"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5157363B" w14:textId="77777777" w:rsidR="00FF7777" w:rsidRDefault="00FF7777" w:rsidP="00FF7777">
      <w:pPr>
        <w:ind w:firstLine="709"/>
        <w:jc w:val="both"/>
      </w:pPr>
    </w:p>
    <w:p w14:paraId="19C84576" w14:textId="77777777" w:rsidR="00FF7777" w:rsidRDefault="00FF7777" w:rsidP="00FF7777">
      <w:pPr>
        <w:ind w:firstLine="709"/>
        <w:jc w:val="both"/>
        <w:rPr>
          <w:b/>
          <w:bCs/>
        </w:rPr>
      </w:pPr>
      <w:r w:rsidRPr="002D646D">
        <w:rPr>
          <w:b/>
          <w:bCs/>
        </w:rPr>
        <w:t xml:space="preserve">Освещение зоны производства работ </w:t>
      </w:r>
    </w:p>
    <w:p w14:paraId="331D730B" w14:textId="77777777" w:rsidR="00FF7777" w:rsidRPr="002D646D" w:rsidRDefault="00FF7777" w:rsidP="00FF7777">
      <w:pPr>
        <w:ind w:firstLine="709"/>
        <w:jc w:val="both"/>
        <w:rPr>
          <w:b/>
          <w:bCs/>
        </w:rPr>
      </w:pPr>
    </w:p>
    <w:p w14:paraId="0BD34929"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43AA6D68"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7C33FB81"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71448410"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6C8B51EC"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37D2AB2B"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27FD61C5"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3E9C918B"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17884635"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2787"/>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61FA2862" w14:textId="77777777" w:rsidR="00C84A76" w:rsidRPr="00A16EA9" w:rsidRDefault="00C84A76" w:rsidP="00A16EA9">
      <w:pPr>
        <w:pStyle w:val="Heading1"/>
        <w:rPr>
          <w:lang w:val="ru-RU"/>
        </w:rPr>
      </w:pPr>
      <w:bookmarkStart w:id="33" w:name="_Toc197542788"/>
      <w:r w:rsidRPr="00BA25D7">
        <w:rPr>
          <w:lang w:val="ru-RU"/>
        </w:rPr>
        <w:t xml:space="preserve">4.3.1 </w:t>
      </w:r>
      <w:r w:rsidR="00A16EA9" w:rsidRPr="00BA25D7">
        <w:rPr>
          <w:lang w:val="ru-RU"/>
        </w:rPr>
        <w:t>НОРМАТИВНАЯ ДОКУМЕНТАЦИЯ</w:t>
      </w:r>
      <w:bookmarkEnd w:id="33"/>
    </w:p>
    <w:p w14:paraId="54EC1C3B" w14:textId="77777777" w:rsidR="003B0C16" w:rsidRDefault="008A72E6">
      <w:pPr>
        <w:ind w:firstLine="709"/>
        <w:jc w:val="both"/>
      </w:pPr>
      <w:r>
        <w:t>СП 16.13330 «Стальн</w:t>
      </w:r>
      <w:r>
        <w:t>ые конструкции. Актуализированная редакция СНиП II-23–81»;</w:t>
      </w:r>
    </w:p>
    <w:p w14:paraId="0103DB1B" w14:textId="77777777" w:rsidR="003B0C16" w:rsidRDefault="008A72E6">
      <w:pPr>
        <w:ind w:firstLine="709"/>
        <w:jc w:val="both"/>
      </w:pPr>
      <w:r>
        <w:t>СП 28.13330 «Защита строительных конструкций от коррозии. Актуализированная редакция СНиП 2.03.11-85»;</w:t>
      </w:r>
    </w:p>
    <w:p w14:paraId="0BF93BDB" w14:textId="77777777" w:rsidR="003B0C16" w:rsidRDefault="008A72E6">
      <w:pPr>
        <w:ind w:firstLine="709"/>
        <w:jc w:val="both"/>
      </w:pPr>
      <w:r>
        <w:t>СП 70.13330 «Несущие и ограждающие конструкции»;</w:t>
      </w:r>
    </w:p>
    <w:p w14:paraId="7379F801" w14:textId="77777777" w:rsidR="003B0C16" w:rsidRDefault="008A72E6">
      <w:pPr>
        <w:ind w:firstLine="709"/>
        <w:jc w:val="both"/>
      </w:pPr>
      <w:r>
        <w:t xml:space="preserve">СП 72.13330 «Защита строительных конструкций </w:t>
      </w:r>
      <w:r>
        <w:t>и сооружений от коррозии»;</w:t>
      </w:r>
    </w:p>
    <w:p w14:paraId="292C3397" w14:textId="77777777" w:rsidR="003B0C16" w:rsidRDefault="008A72E6">
      <w:pPr>
        <w:ind w:firstLine="709"/>
        <w:jc w:val="both"/>
      </w:pPr>
      <w:r>
        <w:t>СП 470.1325800 «Конструкции стальные. Правила производства работ»;</w:t>
      </w:r>
    </w:p>
    <w:p w14:paraId="1FC3F569" w14:textId="77777777" w:rsidR="003B0C16" w:rsidRDefault="008A72E6">
      <w:pPr>
        <w:ind w:firstLine="709"/>
        <w:jc w:val="both"/>
      </w:pPr>
      <w:r>
        <w:t>ГОСТ 23118 «Конструкции стальные строительные. Общие технические условия»;</w:t>
      </w:r>
    </w:p>
    <w:p w14:paraId="3BAA708C" w14:textId="77777777" w:rsidR="003B0C16" w:rsidRDefault="008A72E6">
      <w:pPr>
        <w:ind w:firstLine="709"/>
        <w:jc w:val="both"/>
      </w:pPr>
      <w:r>
        <w:t>ГОСТ 24045 «Профили стальные листовые гнутые с трапециевидными гофрами для строительств</w:t>
      </w:r>
      <w:r>
        <w:t>а. Технические условия».</w:t>
      </w:r>
    </w:p>
    <w:p w14:paraId="14AC7591" w14:textId="77777777" w:rsidR="00BA25D7" w:rsidRDefault="00BA25D7" w:rsidP="00A16EA9">
      <w:pPr>
        <w:pStyle w:val="Heading1"/>
        <w:rPr>
          <w:lang w:val="ru-RU"/>
        </w:rPr>
      </w:pPr>
    </w:p>
    <w:p w14:paraId="3726F2D3" w14:textId="77777777" w:rsidR="00C84A76" w:rsidRPr="00BA25D7" w:rsidRDefault="00C84A76" w:rsidP="00A16EA9">
      <w:pPr>
        <w:pStyle w:val="Heading1"/>
        <w:rPr>
          <w:lang w:val="ru-RU"/>
        </w:rPr>
      </w:pPr>
      <w:bookmarkStart w:id="34" w:name="_Toc197542789"/>
      <w:r w:rsidRPr="00BA25D7">
        <w:rPr>
          <w:lang w:val="ru-RU"/>
        </w:rPr>
        <w:t xml:space="preserve">4.3.2 </w:t>
      </w:r>
      <w:r w:rsidR="00A16EA9" w:rsidRPr="00BA25D7">
        <w:rPr>
          <w:lang w:val="ru-RU"/>
        </w:rPr>
        <w:t>ТЕХНОЛОГИЯ РАБОТ</w:t>
      </w:r>
      <w:bookmarkEnd w:id="34"/>
    </w:p>
    <w:p w14:paraId="6C3E5680" w14:textId="77777777" w:rsidR="003B0C16" w:rsidRDefault="008A72E6">
      <w:pPr>
        <w:ind w:firstLine="709"/>
        <w:jc w:val="both"/>
      </w:pPr>
      <w:r>
        <w:rPr>
          <w:b/>
        </w:rPr>
        <w:t>Подготовительные работы</w:t>
      </w:r>
    </w:p>
    <w:p w14:paraId="2E896224" w14:textId="77777777" w:rsidR="003B0C16" w:rsidRDefault="003B0C16"/>
    <w:p w14:paraId="6786B972" w14:textId="77777777" w:rsidR="003B0C16" w:rsidRDefault="008A72E6">
      <w:pPr>
        <w:ind w:firstLine="709"/>
        <w:jc w:val="both"/>
      </w:pPr>
      <w:r>
        <w:t>До начала работ по монтажу ограждающих конструкций стен из профилированного листа должны быть выполнены следующие подготовительные работы:</w:t>
      </w:r>
    </w:p>
    <w:p w14:paraId="3685375C" w14:textId="77777777" w:rsidR="003B0C16" w:rsidRDefault="008A72E6">
      <w:pPr>
        <w:ind w:firstLine="709"/>
        <w:jc w:val="both"/>
      </w:pPr>
      <w:r>
        <w:t xml:space="preserve">- закончены работы по устройству и </w:t>
      </w:r>
      <w:r>
        <w:t>закреплению опорных конструкций;</w:t>
      </w:r>
    </w:p>
    <w:p w14:paraId="2FA9A24F" w14:textId="77777777" w:rsidR="003B0C16" w:rsidRDefault="008A72E6">
      <w:pPr>
        <w:ind w:firstLine="709"/>
        <w:jc w:val="both"/>
      </w:pPr>
      <w:r>
        <w:t>- проведена очистка опорных поверхностей конструкций от мусора, грязи, снега и наледи;</w:t>
      </w:r>
    </w:p>
    <w:p w14:paraId="19C47B08" w14:textId="77777777" w:rsidR="003B0C16" w:rsidRDefault="008A72E6">
      <w:pPr>
        <w:ind w:firstLine="709"/>
        <w:jc w:val="both"/>
      </w:pPr>
      <w:r>
        <w:t>- оформлены акты на скрытые работы;</w:t>
      </w:r>
    </w:p>
    <w:p w14:paraId="21B09C94" w14:textId="77777777" w:rsidR="003B0C16" w:rsidRDefault="008A72E6">
      <w:pPr>
        <w:ind w:firstLine="709"/>
        <w:jc w:val="both"/>
      </w:pPr>
      <w:r>
        <w:t>- произведена разбивка осей согласно СП 126.13330;</w:t>
      </w:r>
    </w:p>
    <w:p w14:paraId="0F7395DD" w14:textId="77777777" w:rsidR="003B0C16" w:rsidRDefault="008A72E6">
      <w:pPr>
        <w:ind w:firstLine="709"/>
        <w:jc w:val="both"/>
      </w:pPr>
      <w:r>
        <w:t>- подготовлены и установлены в зоне работы бригад</w:t>
      </w:r>
      <w:r>
        <w:t>ы инвентарь, приспособления и средства для безопасного производства работ;</w:t>
      </w:r>
    </w:p>
    <w:p w14:paraId="6048E652" w14:textId="77777777" w:rsidR="003B0C16" w:rsidRDefault="008A72E6">
      <w:pPr>
        <w:ind w:firstLine="709"/>
        <w:jc w:val="both"/>
      </w:pPr>
      <w:r>
        <w:t>- подготовлены средства для производства работ на высоте;</w:t>
      </w:r>
    </w:p>
    <w:p w14:paraId="67B8C9FA" w14:textId="77777777" w:rsidR="003B0C16" w:rsidRDefault="008A72E6">
      <w:pPr>
        <w:ind w:firstLine="709"/>
        <w:jc w:val="both"/>
      </w:pPr>
      <w:r>
        <w:t>- получены и завезены все необходимые материалы для ведения работ.</w:t>
      </w:r>
    </w:p>
    <w:p w14:paraId="37297521" w14:textId="77777777" w:rsidR="003B0C16" w:rsidRDefault="003B0C16"/>
    <w:p w14:paraId="4C7F4FC0" w14:textId="77777777" w:rsidR="003B0C16" w:rsidRDefault="008A72E6">
      <w:pPr>
        <w:ind w:firstLine="709"/>
        <w:jc w:val="both"/>
      </w:pPr>
      <w:r>
        <w:rPr>
          <w:u w:val="single"/>
        </w:rPr>
        <w:t>Доставка и хранение профилированных листов</w:t>
      </w:r>
    </w:p>
    <w:p w14:paraId="4B234DA5" w14:textId="77777777" w:rsidR="003B0C16" w:rsidRDefault="003B0C16"/>
    <w:p w14:paraId="24668511" w14:textId="77777777" w:rsidR="003B0C16" w:rsidRDefault="008A72E6">
      <w:pPr>
        <w:ind w:firstLine="709"/>
        <w:jc w:val="both"/>
      </w:pPr>
      <w:r>
        <w:t>Профилированные листы складируются в штабелях в горизонтальном положении.</w:t>
      </w:r>
    </w:p>
    <w:p w14:paraId="0C0B93A7" w14:textId="77777777" w:rsidR="003B0C16" w:rsidRDefault="008A72E6">
      <w:pPr>
        <w:ind w:firstLine="709"/>
        <w:jc w:val="both"/>
      </w:pPr>
      <w:r>
        <w:t xml:space="preserve">Зоны складирования разделяют сквозными проходами шириной не менее 1 м через каждые два штабеля в продольном направлении и через 25 м в поперечном. Для прохода к торцам изделий между </w:t>
      </w:r>
      <w:r>
        <w:t>штабелями устраивают разрывы, равные 0,7 м.</w:t>
      </w:r>
    </w:p>
    <w:p w14:paraId="332C232B" w14:textId="77777777" w:rsidR="003B0C16" w:rsidRDefault="008A72E6">
      <w:pPr>
        <w:ind w:firstLine="709"/>
        <w:jc w:val="both"/>
      </w:pPr>
      <w:r>
        <w:t>При строповке применяют различные съемные грузозахватные приспособления, типоразмеры которых зависят от количества и веса листов. При строповке используют инвентарные прокладки, предотвращающие перетирание каната</w:t>
      </w:r>
      <w:r>
        <w:t>.</w:t>
      </w:r>
    </w:p>
    <w:p w14:paraId="3F4DF69F" w14:textId="77777777" w:rsidR="003B0C16" w:rsidRDefault="003B0C16"/>
    <w:p w14:paraId="2CFB0EF9" w14:textId="77777777" w:rsidR="003B0C16" w:rsidRDefault="00B8433D">
      <w:pPr>
        <w:jc w:val="center"/>
      </w:pPr>
      <w:r>
        <w:lastRenderedPageBreak/>
        <w:pict w14:anchorId="693D90AC">
          <v:shape id="_x0000_i1026" type="#_x0000_t75" style="width:306.75pt;height:240.75pt">
            <v:imagedata r:id="rId9" o:title=""/>
          </v:shape>
        </w:pict>
      </w:r>
    </w:p>
    <w:p w14:paraId="367A3ECC" w14:textId="77777777" w:rsidR="003B0C16" w:rsidRDefault="003B0C16"/>
    <w:p w14:paraId="0AC7F7DF" w14:textId="77777777" w:rsidR="003B0C16" w:rsidRDefault="008A72E6">
      <w:pPr>
        <w:jc w:val="center"/>
      </w:pPr>
      <w:r>
        <w:t>Схема складирования профилированных листов</w:t>
      </w:r>
    </w:p>
    <w:p w14:paraId="347CDEBC" w14:textId="77777777" w:rsidR="003B0C16" w:rsidRDefault="003B0C16"/>
    <w:p w14:paraId="35799908" w14:textId="77777777" w:rsidR="003B0C16" w:rsidRDefault="00B8433D">
      <w:pPr>
        <w:jc w:val="center"/>
      </w:pPr>
      <w:r>
        <w:pict w14:anchorId="79E408AC">
          <v:shape id="_x0000_i1027" type="#_x0000_t75" style="width:308.25pt;height:213pt">
            <v:imagedata r:id="rId10" o:title=""/>
          </v:shape>
        </w:pict>
      </w:r>
    </w:p>
    <w:p w14:paraId="14F08D5E" w14:textId="77777777" w:rsidR="003B0C16" w:rsidRDefault="003B0C16"/>
    <w:p w14:paraId="6B6C113C" w14:textId="77777777" w:rsidR="003B0C16" w:rsidRDefault="008A72E6">
      <w:pPr>
        <w:jc w:val="center"/>
      </w:pPr>
      <w:r>
        <w:t>Схемы строповки при погрузочно-разгрузочных работах</w:t>
      </w:r>
    </w:p>
    <w:p w14:paraId="2BDE0C94" w14:textId="77777777" w:rsidR="003B0C16" w:rsidRDefault="003B0C16"/>
    <w:p w14:paraId="00956542" w14:textId="77777777" w:rsidR="003B0C16" w:rsidRDefault="008A72E6">
      <w:pPr>
        <w:ind w:firstLine="709"/>
      </w:pPr>
      <w:r>
        <w:rPr>
          <w:u w:val="single"/>
        </w:rPr>
        <w:t>Доставка и хранение крепежных изделий</w:t>
      </w:r>
    </w:p>
    <w:p w14:paraId="7E5A4022" w14:textId="77777777" w:rsidR="003B0C16" w:rsidRDefault="003B0C16"/>
    <w:p w14:paraId="675B4A2B" w14:textId="77777777" w:rsidR="003B0C16" w:rsidRDefault="008A72E6">
      <w:pPr>
        <w:ind w:firstLine="709"/>
        <w:jc w:val="both"/>
      </w:pPr>
      <w:r>
        <w:t>Крепежные изделия (болты, гайки, шайбы и другие крепежные элементы) следует хранить в заводской в закрытом поме</w:t>
      </w:r>
      <w:r>
        <w:t>щении. При длительном сроке хранения, при необходимости, следует восстанавливать консервационные защитные покрытия.</w:t>
      </w:r>
    </w:p>
    <w:p w14:paraId="343935B4" w14:textId="77777777" w:rsidR="003B0C16" w:rsidRDefault="003B0C16"/>
    <w:p w14:paraId="11CE0B51" w14:textId="77777777" w:rsidR="003B0C16" w:rsidRDefault="008A72E6">
      <w:pPr>
        <w:ind w:firstLine="709"/>
        <w:jc w:val="both"/>
      </w:pPr>
      <w:r>
        <w:rPr>
          <w:b/>
        </w:rPr>
        <w:t>Основные работы</w:t>
      </w:r>
    </w:p>
    <w:p w14:paraId="2894DC7F" w14:textId="77777777" w:rsidR="003B0C16" w:rsidRDefault="003B0C16"/>
    <w:p w14:paraId="71DBC535" w14:textId="77777777" w:rsidR="003B0C16" w:rsidRDefault="008A72E6">
      <w:pPr>
        <w:jc w:val="center"/>
      </w:pPr>
      <w:r>
        <w:rPr>
          <w:b/>
        </w:rPr>
        <w:t>Технологический процесс</w:t>
      </w:r>
    </w:p>
    <w:p w14:paraId="172970A0"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96"/>
        <w:gridCol w:w="7233"/>
      </w:tblGrid>
      <w:tr w:rsidR="003B0C16" w14:paraId="17AB098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D27308" w14:textId="77777777" w:rsidR="003B0C16" w:rsidRDefault="008A72E6">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93C9A1" w14:textId="77777777" w:rsidR="003B0C16" w:rsidRDefault="008A72E6">
            <w:pPr>
              <w:jc w:val="center"/>
            </w:pPr>
            <w:r>
              <w:rPr>
                <w:rFonts w:eastAsia="Times New Roman"/>
                <w:sz w:val="20"/>
              </w:rPr>
              <w:t>Описание процесса</w:t>
            </w:r>
          </w:p>
        </w:tc>
      </w:tr>
      <w:tr w:rsidR="003B0C16" w14:paraId="06C473D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98F99A" w14:textId="77777777" w:rsidR="003B0C16" w:rsidRDefault="008A72E6">
            <w:r>
              <w:rPr>
                <w:rFonts w:eastAsia="Times New Roman"/>
                <w:sz w:val="20"/>
              </w:rPr>
              <w:lastRenderedPageBreak/>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AC4AF5" w14:textId="77777777" w:rsidR="003B0C16" w:rsidRDefault="008A72E6">
            <w:r>
              <w:rPr>
                <w:rFonts w:eastAsia="Times New Roman"/>
                <w:sz w:val="20"/>
              </w:rPr>
              <w:t>Подача профилированных листов</w:t>
            </w:r>
          </w:p>
        </w:tc>
      </w:tr>
      <w:tr w:rsidR="003B0C16" w14:paraId="64A44C7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9BF876" w14:textId="77777777" w:rsidR="003B0C16" w:rsidRDefault="008A72E6">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97910C" w14:textId="77777777" w:rsidR="003B0C16" w:rsidRDefault="008A72E6">
            <w:r>
              <w:rPr>
                <w:rFonts w:eastAsia="Times New Roman"/>
                <w:sz w:val="20"/>
              </w:rPr>
              <w:t xml:space="preserve">Монтаж </w:t>
            </w:r>
            <w:r>
              <w:rPr>
                <w:rFonts w:eastAsia="Times New Roman"/>
                <w:sz w:val="20"/>
              </w:rPr>
              <w:t>профилированных листов</w:t>
            </w:r>
          </w:p>
        </w:tc>
      </w:tr>
      <w:tr w:rsidR="003B0C16" w14:paraId="7C97815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15E8D8" w14:textId="77777777" w:rsidR="003B0C16" w:rsidRDefault="008A72E6">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924CC1" w14:textId="77777777" w:rsidR="003B0C16" w:rsidRDefault="008A72E6">
            <w:r>
              <w:rPr>
                <w:rFonts w:eastAsia="Times New Roman"/>
                <w:sz w:val="20"/>
              </w:rPr>
              <w:t>Резка профилированных листов</w:t>
            </w:r>
          </w:p>
        </w:tc>
      </w:tr>
    </w:tbl>
    <w:p w14:paraId="5B4A0946" w14:textId="77777777" w:rsidR="003B0C16" w:rsidRDefault="003B0C16"/>
    <w:p w14:paraId="4252A975" w14:textId="77777777" w:rsidR="003B0C16" w:rsidRDefault="008A72E6">
      <w:pPr>
        <w:ind w:firstLine="709"/>
        <w:jc w:val="both"/>
      </w:pPr>
      <w:r>
        <w:rPr>
          <w:b/>
        </w:rPr>
        <w:t>Подача профилированных листов</w:t>
      </w:r>
    </w:p>
    <w:p w14:paraId="783BBDF9" w14:textId="77777777" w:rsidR="003B0C16" w:rsidRDefault="003B0C16"/>
    <w:p w14:paraId="26F3FCCF" w14:textId="77777777" w:rsidR="003B0C16" w:rsidRDefault="008A72E6">
      <w:pPr>
        <w:ind w:firstLine="709"/>
        <w:jc w:val="both"/>
      </w:pPr>
      <w:r>
        <w:t xml:space="preserve">Поднимать и переносить листы необходимо аккуратно в вертикальном положении, не допуская сильных перегибов. Смещение при снятии листов профнастила запрещено, листы </w:t>
      </w:r>
      <w:r>
        <w:t>профнастила следует поднимать строго вверх!</w:t>
      </w:r>
    </w:p>
    <w:p w14:paraId="793654B5" w14:textId="77777777" w:rsidR="003B0C16" w:rsidRDefault="008A72E6">
      <w:pPr>
        <w:ind w:firstLine="709"/>
        <w:jc w:val="both"/>
      </w:pPr>
      <w:r>
        <w:t>Запрещена выгрузка профилированных листов на заводнённые и загрязненные участки территории. Запрещено бросать листы и тащить их волоком.</w:t>
      </w:r>
    </w:p>
    <w:p w14:paraId="345C96D8" w14:textId="77777777" w:rsidR="003B0C16" w:rsidRDefault="003B0C16"/>
    <w:p w14:paraId="5F13B64E" w14:textId="77777777" w:rsidR="003B0C16" w:rsidRDefault="008A72E6">
      <w:pPr>
        <w:ind w:firstLine="709"/>
        <w:jc w:val="both"/>
      </w:pPr>
      <w:r>
        <w:rPr>
          <w:b/>
        </w:rPr>
        <w:t>Монтаж профилированных листов</w:t>
      </w:r>
    </w:p>
    <w:p w14:paraId="1245C660" w14:textId="77777777" w:rsidR="003B0C16" w:rsidRDefault="003B0C16"/>
    <w:p w14:paraId="19D803E7" w14:textId="77777777" w:rsidR="003B0C16" w:rsidRDefault="008A72E6">
      <w:pPr>
        <w:ind w:firstLine="709"/>
        <w:jc w:val="both"/>
      </w:pPr>
      <w:r>
        <w:t>Перед началом монтажа необходимо подготовит</w:t>
      </w:r>
      <w:r>
        <w:t>ь каркас. Для вертикального крепления профнастила монтируется горизонтальный каркас, для горизонтального – вертикальный.</w:t>
      </w:r>
    </w:p>
    <w:p w14:paraId="0F1A8325" w14:textId="77777777" w:rsidR="003B0C16" w:rsidRDefault="008A72E6">
      <w:pPr>
        <w:ind w:firstLine="709"/>
        <w:jc w:val="both"/>
      </w:pPr>
      <w:r>
        <w:t>До начала монтажа профилированных листов на каркас монтируются доборные элементы (отлив, стартовая планка), расположенные под профилиро</w:t>
      </w:r>
      <w:r>
        <w:t>ванными листами, согласно указаниям рабочей документации.</w:t>
      </w:r>
    </w:p>
    <w:p w14:paraId="0725EE33" w14:textId="77777777" w:rsidR="003B0C16" w:rsidRDefault="008A72E6">
      <w:pPr>
        <w:ind w:firstLine="709"/>
        <w:jc w:val="both"/>
      </w:pPr>
      <w:r>
        <w:t>Монтаж профлистов производится как слева направо, так и справа налево. Листы должны накрывать предыдущий на одну гофру.</w:t>
      </w:r>
    </w:p>
    <w:p w14:paraId="552FC024" w14:textId="77777777" w:rsidR="003B0C16" w:rsidRDefault="008A72E6">
      <w:pPr>
        <w:ind w:firstLine="709"/>
        <w:jc w:val="both"/>
      </w:pPr>
      <w:r>
        <w:t>Профлист выравнивается по вертикали и горизонтали и закрепляется самонарезающи</w:t>
      </w:r>
      <w:r>
        <w:t>ми болтами. Корректность положения производится на каждый монтируемый лист или через один лист.</w:t>
      </w:r>
    </w:p>
    <w:p w14:paraId="23EB05F6" w14:textId="77777777" w:rsidR="003B0C16" w:rsidRDefault="003B0C16"/>
    <w:p w14:paraId="0A5082E4" w14:textId="77777777" w:rsidR="003B0C16" w:rsidRDefault="00B8433D">
      <w:pPr>
        <w:jc w:val="center"/>
      </w:pPr>
      <w:r>
        <w:pict w14:anchorId="3C2DA7CB">
          <v:shape id="_x0000_i1028" type="#_x0000_t75" style="width:348pt;height:241.5pt">
            <v:imagedata r:id="rId11" o:title=""/>
          </v:shape>
        </w:pict>
      </w:r>
    </w:p>
    <w:p w14:paraId="4DBA141B" w14:textId="77777777" w:rsidR="003B0C16" w:rsidRDefault="003B0C16"/>
    <w:p w14:paraId="76A2413F" w14:textId="77777777" w:rsidR="003B0C16" w:rsidRDefault="008A72E6">
      <w:pPr>
        <w:jc w:val="center"/>
      </w:pPr>
      <w:r>
        <w:t>Схема монтажа профилированных листов</w:t>
      </w:r>
    </w:p>
    <w:p w14:paraId="49AE0E3D" w14:textId="77777777" w:rsidR="003B0C16" w:rsidRDefault="008A72E6">
      <w:pPr>
        <w:jc w:val="center"/>
      </w:pPr>
      <w:r>
        <w:t>(Сечение показано условно)</w:t>
      </w:r>
    </w:p>
    <w:p w14:paraId="356519D8" w14:textId="77777777" w:rsidR="003B0C16" w:rsidRDefault="003B0C16"/>
    <w:p w14:paraId="029D4B97" w14:textId="77777777" w:rsidR="003B0C16" w:rsidRDefault="00B8433D">
      <w:pPr>
        <w:jc w:val="center"/>
      </w:pPr>
      <w:r>
        <w:lastRenderedPageBreak/>
        <w:pict w14:anchorId="3E8AF395">
          <v:shape id="_x0000_i1029" type="#_x0000_t75" style="width:293.25pt;height:181.5pt">
            <v:imagedata r:id="rId12" o:title=""/>
          </v:shape>
        </w:pict>
      </w:r>
    </w:p>
    <w:p w14:paraId="67698458" w14:textId="77777777" w:rsidR="003B0C16" w:rsidRDefault="003B0C16"/>
    <w:p w14:paraId="56070F6B" w14:textId="77777777" w:rsidR="003B0C16" w:rsidRDefault="008A72E6">
      <w:pPr>
        <w:jc w:val="center"/>
      </w:pPr>
      <w:r>
        <w:t>Схема узла крепления профилированных листов</w:t>
      </w:r>
    </w:p>
    <w:p w14:paraId="67E7587B" w14:textId="77777777" w:rsidR="003B0C16" w:rsidRDefault="008A72E6">
      <w:pPr>
        <w:jc w:val="center"/>
      </w:pPr>
      <w:r>
        <w:t>(а- узел крепления с заклепкой</w:t>
      </w:r>
    </w:p>
    <w:p w14:paraId="313A5401" w14:textId="77777777" w:rsidR="003B0C16" w:rsidRDefault="008A72E6">
      <w:pPr>
        <w:jc w:val="center"/>
      </w:pPr>
      <w:r>
        <w:t>б- узел крепл</w:t>
      </w:r>
      <w:r>
        <w:t>ения с капиллярной канавкой)</w:t>
      </w:r>
    </w:p>
    <w:p w14:paraId="25B584BB" w14:textId="77777777" w:rsidR="003B0C16" w:rsidRDefault="003B0C16"/>
    <w:p w14:paraId="3FB1AFA8" w14:textId="77777777" w:rsidR="003B0C16" w:rsidRDefault="00B8433D">
      <w:pPr>
        <w:jc w:val="center"/>
      </w:pPr>
      <w:r>
        <w:pict w14:anchorId="73AF76FD">
          <v:shape id="_x0000_i1030" type="#_x0000_t75" style="width:408.75pt;height:163.5pt">
            <v:imagedata r:id="rId13" o:title=""/>
          </v:shape>
        </w:pict>
      </w:r>
    </w:p>
    <w:p w14:paraId="1EACA2F0" w14:textId="77777777" w:rsidR="003B0C16" w:rsidRDefault="003B0C16"/>
    <w:p w14:paraId="5FF3A209" w14:textId="77777777" w:rsidR="003B0C16" w:rsidRDefault="008A72E6">
      <w:pPr>
        <w:jc w:val="center"/>
      </w:pPr>
      <w:r>
        <w:t>Схемы постановки самореза</w:t>
      </w:r>
    </w:p>
    <w:p w14:paraId="209C0CBC" w14:textId="77777777" w:rsidR="003B0C16" w:rsidRDefault="003B0C16"/>
    <w:p w14:paraId="1DA15D7E" w14:textId="77777777" w:rsidR="003B0C16" w:rsidRDefault="008A72E6">
      <w:pPr>
        <w:ind w:firstLine="709"/>
        <w:jc w:val="both"/>
      </w:pPr>
      <w:r>
        <w:rPr>
          <w:b/>
        </w:rPr>
        <w:t>Резка профилированных листов</w:t>
      </w:r>
    </w:p>
    <w:p w14:paraId="528C7267" w14:textId="77777777" w:rsidR="003B0C16" w:rsidRDefault="003B0C16"/>
    <w:p w14:paraId="710DCC21" w14:textId="77777777" w:rsidR="003B0C16" w:rsidRDefault="008A72E6">
      <w:pPr>
        <w:ind w:firstLine="709"/>
        <w:jc w:val="both"/>
      </w:pPr>
      <w:r>
        <w:t xml:space="preserve">Не рекомендуется резать профилированные листы болгаркой. Резку возможно производить электрическими и не электрическими ножницами. После резки необходимо </w:t>
      </w:r>
      <w:r>
        <w:t>обработать кромку от коррозии специальными средствами.</w:t>
      </w:r>
    </w:p>
    <w:p w14:paraId="395D11B7" w14:textId="77777777" w:rsidR="003B0C16" w:rsidRDefault="003B0C16"/>
    <w:p w14:paraId="427D598B" w14:textId="77777777" w:rsidR="003B0C16" w:rsidRDefault="008A72E6">
      <w:pPr>
        <w:ind w:firstLine="709"/>
        <w:jc w:val="both"/>
      </w:pPr>
      <w:r>
        <w:rPr>
          <w:b/>
        </w:rPr>
        <w:t>Заключительные работы</w:t>
      </w:r>
    </w:p>
    <w:p w14:paraId="5DE10EF3" w14:textId="77777777" w:rsidR="003B0C16" w:rsidRDefault="003B0C16"/>
    <w:p w14:paraId="1E0757DF" w14:textId="77777777" w:rsidR="003B0C16" w:rsidRDefault="008A72E6">
      <w:pPr>
        <w:ind w:firstLine="709"/>
        <w:jc w:val="both"/>
      </w:pPr>
      <w:r>
        <w:t>После завершения монтажа металлических конструкций необходимо осуществить уборку площадки производства работ от строительного мусора и отходов. Собрать и убрать все использованн</w:t>
      </w:r>
      <w:r>
        <w:t>ые инструменты, материалы и оборудование. Очистить рабочее пространство от лишних предметов и обеспечить безопасный доступ к окончательно смонтированным и закрепленным конструкциям. Снять сигнальное ограждение и предупредительные знаки.</w:t>
      </w:r>
    </w:p>
    <w:p w14:paraId="1AC2C674" w14:textId="77777777" w:rsidR="003B0C16" w:rsidRDefault="008A72E6">
      <w:pPr>
        <w:ind w:firstLine="709"/>
        <w:jc w:val="both"/>
      </w:pPr>
      <w:r>
        <w:t>Всю техническую осн</w:t>
      </w:r>
      <w:r>
        <w:t>астку, приспособления и инвентарь необходимо сдать ответственному лицу или хранить в специально отведенном для этого месте.</w:t>
      </w:r>
    </w:p>
    <w:p w14:paraId="3D440BB6" w14:textId="77777777" w:rsidR="00BA25D7" w:rsidRDefault="00BA25D7" w:rsidP="00A16EA9">
      <w:pPr>
        <w:pStyle w:val="Heading1"/>
        <w:rPr>
          <w:lang w:val="ru-RU"/>
        </w:rPr>
      </w:pPr>
    </w:p>
    <w:p w14:paraId="7682081A" w14:textId="77777777" w:rsidR="00C84A76" w:rsidRPr="00BA25D7" w:rsidRDefault="00C84A76" w:rsidP="00A16EA9">
      <w:pPr>
        <w:pStyle w:val="Heading1"/>
        <w:rPr>
          <w:lang w:val="ru-RU"/>
        </w:rPr>
      </w:pPr>
      <w:bookmarkStart w:id="35" w:name="_Toc197542790"/>
      <w:r w:rsidRPr="00BA25D7">
        <w:rPr>
          <w:lang w:val="ru-RU"/>
        </w:rPr>
        <w:t xml:space="preserve">4.3.3 </w:t>
      </w:r>
      <w:r w:rsidR="00A16EA9" w:rsidRPr="00BA25D7">
        <w:rPr>
          <w:lang w:val="ru-RU"/>
        </w:rPr>
        <w:t>ТРЕБОВАНИЯ К КАЧЕСТВУ</w:t>
      </w:r>
      <w:bookmarkEnd w:id="35"/>
    </w:p>
    <w:p w14:paraId="757DB61E" w14:textId="77777777" w:rsidR="003B0C16" w:rsidRDefault="008A72E6">
      <w:pPr>
        <w:ind w:firstLine="709"/>
        <w:jc w:val="both"/>
      </w:pPr>
      <w:r>
        <w:rPr>
          <w:b/>
        </w:rPr>
        <w:t>Входной контроль качества</w:t>
      </w:r>
    </w:p>
    <w:p w14:paraId="72C093A8" w14:textId="77777777" w:rsidR="003B0C16" w:rsidRDefault="003B0C16"/>
    <w:p w14:paraId="60ED907C" w14:textId="77777777" w:rsidR="003B0C16" w:rsidRDefault="008A72E6">
      <w:pPr>
        <w:ind w:firstLine="709"/>
        <w:jc w:val="both"/>
      </w:pPr>
      <w:r>
        <w:t xml:space="preserve">Входной контроль применяемых строительных материалов, изделий, </w:t>
      </w:r>
      <w:r>
        <w:t>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w:t>
      </w:r>
      <w:r>
        <w:t xml:space="preserve"> иной исполнительной документации по результатам входного контроля (в соответствии с ГОСТ 24297 и иными документами по стандартизации).</w:t>
      </w:r>
    </w:p>
    <w:p w14:paraId="14CCDA03" w14:textId="77777777" w:rsidR="003B0C16" w:rsidRDefault="003B0C16"/>
    <w:p w14:paraId="11D46D53" w14:textId="77777777" w:rsidR="003B0C16" w:rsidRDefault="008A72E6">
      <w:pPr>
        <w:ind w:firstLine="709"/>
        <w:jc w:val="both"/>
      </w:pPr>
      <w:r>
        <w:rPr>
          <w:u w:val="single"/>
        </w:rPr>
        <w:t>Контроль качества профилированного листа</w:t>
      </w:r>
    </w:p>
    <w:p w14:paraId="1D72C087" w14:textId="77777777" w:rsidR="003B0C16" w:rsidRDefault="003B0C16"/>
    <w:p w14:paraId="5650B76F" w14:textId="77777777" w:rsidR="003B0C16" w:rsidRDefault="008A72E6">
      <w:pPr>
        <w:ind w:firstLine="709"/>
        <w:jc w:val="both"/>
      </w:pPr>
      <w:r>
        <w:t>Профилированные листы, поступающие на объект, должны отвечать требованиям соо</w:t>
      </w:r>
      <w:r>
        <w:t>тветствующих стандартов, технических условий на их изготовление и рабочих чертежей. Профилированные листы, соединительные детали, а также средства крепления, поступившие на объект, должны иметь сопроводительный документ (паспорт), в котором указываются наи</w:t>
      </w:r>
      <w:r>
        <w:t>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ГОСТам или ТУ.</w:t>
      </w:r>
    </w:p>
    <w:p w14:paraId="719A0699" w14:textId="77777777" w:rsidR="003B0C16" w:rsidRDefault="008A72E6">
      <w:pPr>
        <w:ind w:firstLine="709"/>
        <w:jc w:val="both"/>
      </w:pPr>
      <w:r>
        <w:t>В ходе приемки профилированных листов следует:</w:t>
      </w:r>
    </w:p>
    <w:p w14:paraId="3CFBFD4A" w14:textId="77777777" w:rsidR="003B0C16" w:rsidRDefault="008A72E6">
      <w:pPr>
        <w:ind w:firstLine="709"/>
        <w:jc w:val="both"/>
      </w:pPr>
      <w:r>
        <w:t>- произвести осмотр доставленных изд</w:t>
      </w:r>
      <w:r>
        <w:t>елий и убедиться в их сохранности;</w:t>
      </w:r>
    </w:p>
    <w:p w14:paraId="2A30D454" w14:textId="77777777" w:rsidR="003B0C16" w:rsidRDefault="008A72E6">
      <w:pPr>
        <w:ind w:firstLine="709"/>
        <w:jc w:val="both"/>
      </w:pPr>
      <w:r>
        <w:t>- убедиться в соответствии изделий чертежам и комплектовочной ведомости;</w:t>
      </w:r>
    </w:p>
    <w:p w14:paraId="2E4E6931" w14:textId="77777777" w:rsidR="003B0C16" w:rsidRDefault="008A72E6">
      <w:pPr>
        <w:ind w:firstLine="709"/>
        <w:jc w:val="both"/>
      </w:pPr>
      <w:r>
        <w:t>- убедиться в наличии сертификатов на изделия;</w:t>
      </w:r>
    </w:p>
    <w:p w14:paraId="11264C01" w14:textId="77777777" w:rsidR="003B0C16" w:rsidRDefault="008A72E6">
      <w:pPr>
        <w:ind w:firstLine="709"/>
        <w:jc w:val="both"/>
      </w:pPr>
      <w:r>
        <w:t>- принять изделия по накладной и паспорту.</w:t>
      </w:r>
    </w:p>
    <w:p w14:paraId="053E759E" w14:textId="77777777" w:rsidR="003B0C16" w:rsidRDefault="003B0C16"/>
    <w:p w14:paraId="4832EB2A" w14:textId="77777777" w:rsidR="003B0C16" w:rsidRDefault="008A72E6">
      <w:pPr>
        <w:ind w:firstLine="709"/>
        <w:jc w:val="both"/>
      </w:pPr>
      <w:r>
        <w:rPr>
          <w:u w:val="single"/>
        </w:rPr>
        <w:t>Контроль качества крепежных изделий</w:t>
      </w:r>
    </w:p>
    <w:p w14:paraId="64749002" w14:textId="77777777" w:rsidR="003B0C16" w:rsidRDefault="003B0C16"/>
    <w:p w14:paraId="66C59030" w14:textId="77777777" w:rsidR="003B0C16" w:rsidRDefault="008A72E6">
      <w:pPr>
        <w:ind w:firstLine="709"/>
        <w:jc w:val="both"/>
      </w:pPr>
      <w:r>
        <w:t>При приемке крепежны</w:t>
      </w:r>
      <w:r>
        <w:t xml:space="preserve">х изделий контролируют внешний вид, геометрические параметры, механические свойства и качество покрытия. Изделия следует предъявлять на контроль партиями. Каждая партия болтов, гаек и шайб должна быть снабжена сертификатом качества с указанием результатов </w:t>
      </w:r>
      <w:r>
        <w:t>механических приемо-сдаточных испытаний.</w:t>
      </w:r>
    </w:p>
    <w:p w14:paraId="44397E1E" w14:textId="77777777" w:rsidR="003B0C16" w:rsidRDefault="008A72E6">
      <w:pPr>
        <w:ind w:firstLine="709"/>
        <w:jc w:val="both"/>
      </w:pPr>
      <w:r>
        <w:t>При контроле качества крепежных изделий определяют наличие дефектов поверхности и дефектов конструкции (невыполнение отдельных элементов, например резьбы, шестигранника и др.), их количество и размеры.</w:t>
      </w:r>
    </w:p>
    <w:p w14:paraId="6CA82853" w14:textId="77777777" w:rsidR="003B0C16" w:rsidRDefault="003B0C16"/>
    <w:p w14:paraId="0A1FF9C8" w14:textId="77777777" w:rsidR="003B0C16" w:rsidRDefault="008A72E6">
      <w:pPr>
        <w:ind w:firstLine="709"/>
      </w:pPr>
      <w:r>
        <w:rPr>
          <w:b/>
        </w:rPr>
        <w:t>Операционный контроль качества</w:t>
      </w:r>
    </w:p>
    <w:p w14:paraId="07BE2A6D" w14:textId="77777777" w:rsidR="003B0C16" w:rsidRDefault="003B0C16"/>
    <w:p w14:paraId="256E56FD" w14:textId="77777777" w:rsidR="003B0C16" w:rsidRDefault="008A72E6">
      <w:pPr>
        <w:ind w:firstLine="709"/>
      </w:pPr>
      <w:r>
        <w:t>Состав операций и средства контроля работ при монтаже профилированных листов:</w:t>
      </w:r>
    </w:p>
    <w:p w14:paraId="150BF504"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027"/>
        <w:gridCol w:w="2827"/>
        <w:gridCol w:w="2827"/>
        <w:gridCol w:w="2248"/>
      </w:tblGrid>
      <w:tr w:rsidR="003B0C16" w14:paraId="075A25A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C34A69" w14:textId="77777777" w:rsidR="003B0C16" w:rsidRDefault="008A72E6">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0A5B37" w14:textId="77777777" w:rsidR="003B0C16" w:rsidRDefault="008A72E6">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5A01E1" w14:textId="77777777" w:rsidR="003B0C16" w:rsidRDefault="008A72E6">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06F7B8" w14:textId="77777777" w:rsidR="003B0C16" w:rsidRDefault="008A72E6">
            <w:pPr>
              <w:jc w:val="center"/>
            </w:pPr>
            <w:r>
              <w:rPr>
                <w:rFonts w:eastAsia="Times New Roman"/>
                <w:sz w:val="20"/>
              </w:rPr>
              <w:t>Документация</w:t>
            </w:r>
          </w:p>
        </w:tc>
      </w:tr>
      <w:tr w:rsidR="003B0C16" w14:paraId="2620278B"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6399BD" w14:textId="77777777" w:rsidR="003B0C16" w:rsidRDefault="008A72E6">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0DBD3B" w14:textId="77777777" w:rsidR="003B0C16" w:rsidRDefault="008A72E6">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21448A" w14:textId="77777777" w:rsidR="003B0C16" w:rsidRDefault="003B0C1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4F669B" w14:textId="77777777" w:rsidR="003B0C16" w:rsidRDefault="008A72E6">
            <w:pPr>
              <w:jc w:val="center"/>
            </w:pPr>
            <w:r>
              <w:rPr>
                <w:rFonts w:eastAsia="Times New Roman"/>
                <w:sz w:val="20"/>
              </w:rPr>
              <w:t xml:space="preserve">Паспорт, (сертификат), общий </w:t>
            </w:r>
            <w:r>
              <w:rPr>
                <w:rFonts w:eastAsia="Times New Roman"/>
                <w:sz w:val="20"/>
              </w:rPr>
              <w:t>журнал работ</w:t>
            </w:r>
          </w:p>
        </w:tc>
      </w:tr>
      <w:tr w:rsidR="003B0C16" w14:paraId="7AC64B72" w14:textId="77777777">
        <w:trPr>
          <w:trHeight w:val="591"/>
          <w:jc w:val="center"/>
        </w:trPr>
        <w:tc>
          <w:tcPr>
            <w:tcW w:w="14" w:type="dxa"/>
            <w:vMerge/>
            <w:noWrap/>
            <w:tcMar>
              <w:top w:w="74" w:type="dxa"/>
              <w:left w:w="74" w:type="dxa"/>
              <w:bottom w:w="74" w:type="dxa"/>
              <w:right w:w="74" w:type="dxa"/>
            </w:tcMar>
            <w:vAlign w:val="center"/>
          </w:tcPr>
          <w:p w14:paraId="3A99D42A"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6D32D7" w14:textId="77777777" w:rsidR="003B0C16" w:rsidRDefault="008A72E6">
            <w:r>
              <w:rPr>
                <w:rFonts w:eastAsia="Times New Roman"/>
                <w:sz w:val="20"/>
              </w:rPr>
              <w:t>- наличие сопроводительного документа на металлические конструкции;</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4424F2" w14:textId="77777777" w:rsidR="003B0C16" w:rsidRDefault="008A72E6">
            <w:pPr>
              <w:jc w:val="center"/>
            </w:pPr>
            <w:r>
              <w:rPr>
                <w:rFonts w:eastAsia="Times New Roman"/>
                <w:sz w:val="20"/>
              </w:rPr>
              <w:t>Визуальный, лабораторный</w:t>
            </w:r>
          </w:p>
        </w:tc>
        <w:tc>
          <w:tcPr>
            <w:tcW w:w="14" w:type="dxa"/>
            <w:vMerge/>
            <w:noWrap/>
            <w:tcMar>
              <w:top w:w="74" w:type="dxa"/>
              <w:left w:w="74" w:type="dxa"/>
              <w:bottom w:w="74" w:type="dxa"/>
              <w:right w:w="74" w:type="dxa"/>
            </w:tcMar>
            <w:vAlign w:val="center"/>
          </w:tcPr>
          <w:p w14:paraId="734A0C49" w14:textId="77777777" w:rsidR="003B0C16" w:rsidRDefault="003B0C16"/>
        </w:tc>
      </w:tr>
      <w:tr w:rsidR="003B0C16" w14:paraId="07CA65CF" w14:textId="77777777">
        <w:trPr>
          <w:trHeight w:val="394"/>
          <w:jc w:val="center"/>
        </w:trPr>
        <w:tc>
          <w:tcPr>
            <w:tcW w:w="14" w:type="dxa"/>
            <w:vMerge/>
            <w:noWrap/>
            <w:tcMar>
              <w:top w:w="74" w:type="dxa"/>
              <w:left w:w="74" w:type="dxa"/>
              <w:bottom w:w="74" w:type="dxa"/>
              <w:right w:w="74" w:type="dxa"/>
            </w:tcMar>
            <w:vAlign w:val="center"/>
          </w:tcPr>
          <w:p w14:paraId="2449493B"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8B16CE" w14:textId="77777777" w:rsidR="003B0C16" w:rsidRDefault="008A72E6">
            <w:r>
              <w:rPr>
                <w:rFonts w:eastAsia="Times New Roman"/>
                <w:sz w:val="20"/>
              </w:rPr>
              <w:t>- очистку опорной поверхности от мусора, грязи, снега и наледи;</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6A36B" w14:textId="77777777" w:rsidR="003B0C16" w:rsidRDefault="008A72E6">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4E81DC1" w14:textId="77777777" w:rsidR="003B0C16" w:rsidRDefault="003B0C16"/>
        </w:tc>
      </w:tr>
      <w:tr w:rsidR="003B0C16" w14:paraId="61DCC74A" w14:textId="77777777">
        <w:trPr>
          <w:trHeight w:val="276"/>
          <w:jc w:val="center"/>
        </w:trPr>
        <w:tc>
          <w:tcPr>
            <w:tcW w:w="14" w:type="dxa"/>
            <w:vMerge/>
            <w:noWrap/>
            <w:tcMar>
              <w:top w:w="74" w:type="dxa"/>
              <w:left w:w="74" w:type="dxa"/>
              <w:bottom w:w="74" w:type="dxa"/>
              <w:right w:w="74" w:type="dxa"/>
            </w:tcMar>
            <w:vAlign w:val="center"/>
          </w:tcPr>
          <w:p w14:paraId="7AB070DD"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6D71A" w14:textId="77777777" w:rsidR="003B0C16" w:rsidRDefault="008A72E6">
            <w:r>
              <w:rPr>
                <w:rFonts w:eastAsia="Times New Roman"/>
                <w:sz w:val="20"/>
              </w:rPr>
              <w:t>- правильность разбивки осей.</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D6F45B" w14:textId="77777777" w:rsidR="003B0C16" w:rsidRDefault="008A72E6">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00694731" w14:textId="77777777" w:rsidR="003B0C16" w:rsidRDefault="003B0C16"/>
        </w:tc>
      </w:tr>
      <w:tr w:rsidR="003B0C16" w14:paraId="270AC445"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D64D54" w14:textId="77777777" w:rsidR="003B0C16" w:rsidRDefault="008A72E6">
            <w:r>
              <w:rPr>
                <w:rFonts w:eastAsia="Times New Roman"/>
                <w:sz w:val="20"/>
              </w:rPr>
              <w:t xml:space="preserve">Монтаж </w:t>
            </w:r>
            <w:r>
              <w:rPr>
                <w:rFonts w:eastAsia="Times New Roman"/>
                <w:sz w:val="20"/>
              </w:rPr>
              <w:t>профилированных листов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6189DF" w14:textId="77777777" w:rsidR="003B0C16" w:rsidRDefault="008A72E6">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F321AE" w14:textId="77777777" w:rsidR="003B0C16" w:rsidRDefault="003B0C1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5FD8BD" w14:textId="77777777" w:rsidR="003B0C16" w:rsidRDefault="008A72E6">
            <w:pPr>
              <w:jc w:val="center"/>
            </w:pPr>
            <w:r>
              <w:rPr>
                <w:rFonts w:eastAsia="Times New Roman"/>
                <w:sz w:val="20"/>
              </w:rPr>
              <w:t>Общий журнал работ</w:t>
            </w:r>
          </w:p>
        </w:tc>
      </w:tr>
      <w:tr w:rsidR="003B0C16" w14:paraId="1203E735" w14:textId="77777777">
        <w:trPr>
          <w:trHeight w:val="394"/>
          <w:jc w:val="center"/>
        </w:trPr>
        <w:tc>
          <w:tcPr>
            <w:tcW w:w="14" w:type="dxa"/>
            <w:vMerge/>
            <w:noWrap/>
            <w:tcMar>
              <w:top w:w="74" w:type="dxa"/>
              <w:left w:w="74" w:type="dxa"/>
              <w:bottom w:w="74" w:type="dxa"/>
              <w:right w:w="74" w:type="dxa"/>
            </w:tcMar>
            <w:vAlign w:val="center"/>
          </w:tcPr>
          <w:p w14:paraId="63185D69"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C476E3" w14:textId="77777777" w:rsidR="003B0C16" w:rsidRDefault="008A72E6">
            <w:r>
              <w:rPr>
                <w:rFonts w:eastAsia="Times New Roman"/>
                <w:sz w:val="20"/>
              </w:rPr>
              <w:t>- установку конструкций в проектное положение;</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11B1F6" w14:textId="77777777" w:rsidR="003B0C16" w:rsidRDefault="008A72E6">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15E51FDC" w14:textId="77777777" w:rsidR="003B0C16" w:rsidRDefault="003B0C16"/>
        </w:tc>
      </w:tr>
      <w:tr w:rsidR="003B0C16" w14:paraId="370D7A6B" w14:textId="77777777">
        <w:trPr>
          <w:trHeight w:val="591"/>
          <w:jc w:val="center"/>
        </w:trPr>
        <w:tc>
          <w:tcPr>
            <w:tcW w:w="14" w:type="dxa"/>
            <w:vMerge/>
            <w:noWrap/>
            <w:tcMar>
              <w:top w:w="74" w:type="dxa"/>
              <w:left w:w="74" w:type="dxa"/>
              <w:bottom w:w="74" w:type="dxa"/>
              <w:right w:w="74" w:type="dxa"/>
            </w:tcMar>
            <w:vAlign w:val="center"/>
          </w:tcPr>
          <w:p w14:paraId="3AC99D24"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9E5374" w14:textId="77777777" w:rsidR="003B0C16" w:rsidRDefault="008A72E6">
            <w:r>
              <w:rPr>
                <w:rFonts w:eastAsia="Times New Roman"/>
                <w:sz w:val="20"/>
              </w:rPr>
              <w:t>- надежность закрепления конструктивных элементов;</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F48020" w14:textId="77777777" w:rsidR="003B0C16" w:rsidRDefault="008A72E6">
            <w:pPr>
              <w:jc w:val="center"/>
            </w:pPr>
            <w:r>
              <w:rPr>
                <w:rFonts w:eastAsia="Times New Roman"/>
                <w:sz w:val="20"/>
              </w:rPr>
              <w:t>Технический осмотр, лабораторный</w:t>
            </w:r>
          </w:p>
        </w:tc>
        <w:tc>
          <w:tcPr>
            <w:tcW w:w="14" w:type="dxa"/>
            <w:vMerge/>
            <w:noWrap/>
            <w:tcMar>
              <w:top w:w="74" w:type="dxa"/>
              <w:left w:w="74" w:type="dxa"/>
              <w:bottom w:w="74" w:type="dxa"/>
              <w:right w:w="74" w:type="dxa"/>
            </w:tcMar>
            <w:vAlign w:val="center"/>
          </w:tcPr>
          <w:p w14:paraId="7DE4368B" w14:textId="77777777" w:rsidR="003B0C16" w:rsidRDefault="003B0C16"/>
        </w:tc>
      </w:tr>
      <w:tr w:rsidR="003B0C16" w14:paraId="4C1E12B1"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1E2188" w14:textId="77777777" w:rsidR="003B0C16" w:rsidRDefault="008A72E6">
            <w:r>
              <w:rPr>
                <w:rFonts w:eastAsia="Times New Roman"/>
                <w:sz w:val="20"/>
              </w:rPr>
              <w:t xml:space="preserve">Приемка </w:t>
            </w:r>
            <w:r>
              <w:rPr>
                <w:rFonts w:eastAsia="Times New Roman"/>
                <w:sz w:val="20"/>
              </w:rPr>
              <w:t>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F91CE5" w14:textId="77777777" w:rsidR="003B0C16" w:rsidRDefault="008A72E6">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669C4" w14:textId="77777777" w:rsidR="003B0C16" w:rsidRDefault="003B0C1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A43F53" w14:textId="77777777" w:rsidR="003B0C16" w:rsidRDefault="008A72E6">
            <w:pPr>
              <w:jc w:val="center"/>
            </w:pPr>
            <w:r>
              <w:rPr>
                <w:rFonts w:eastAsia="Times New Roman"/>
                <w:sz w:val="20"/>
              </w:rPr>
              <w:t>Исполнительная геодезическая схема, акт освидетельствования скрытых работ.</w:t>
            </w:r>
          </w:p>
        </w:tc>
      </w:tr>
      <w:tr w:rsidR="003B0C16" w14:paraId="4CC467FE" w14:textId="77777777">
        <w:trPr>
          <w:trHeight w:val="394"/>
          <w:jc w:val="center"/>
        </w:trPr>
        <w:tc>
          <w:tcPr>
            <w:tcW w:w="14" w:type="dxa"/>
            <w:vMerge/>
            <w:noWrap/>
            <w:tcMar>
              <w:top w:w="74" w:type="dxa"/>
              <w:left w:w="74" w:type="dxa"/>
              <w:bottom w:w="74" w:type="dxa"/>
              <w:right w:w="74" w:type="dxa"/>
            </w:tcMar>
            <w:vAlign w:val="center"/>
          </w:tcPr>
          <w:p w14:paraId="38BFEB57"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B436AF" w14:textId="77777777" w:rsidR="003B0C16" w:rsidRDefault="008A72E6">
            <w:r>
              <w:rPr>
                <w:rFonts w:eastAsia="Times New Roman"/>
                <w:sz w:val="20"/>
              </w:rPr>
              <w:t>- фактическое положение конструкций;</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A29563" w14:textId="77777777" w:rsidR="003B0C16" w:rsidRDefault="008A72E6">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4149F18C" w14:textId="77777777" w:rsidR="003B0C16" w:rsidRDefault="003B0C16"/>
        </w:tc>
      </w:tr>
      <w:tr w:rsidR="003B0C16" w14:paraId="4321CFDC" w14:textId="77777777">
        <w:trPr>
          <w:trHeight w:val="394"/>
          <w:jc w:val="center"/>
        </w:trPr>
        <w:tc>
          <w:tcPr>
            <w:tcW w:w="14" w:type="dxa"/>
            <w:vMerge/>
            <w:noWrap/>
            <w:tcMar>
              <w:top w:w="74" w:type="dxa"/>
              <w:left w:w="74" w:type="dxa"/>
              <w:bottom w:w="74" w:type="dxa"/>
              <w:right w:w="74" w:type="dxa"/>
            </w:tcMar>
            <w:vAlign w:val="center"/>
          </w:tcPr>
          <w:p w14:paraId="25D656D6"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CE283C" w14:textId="77777777" w:rsidR="003B0C16" w:rsidRDefault="008A72E6">
            <w:r>
              <w:rPr>
                <w:rFonts w:eastAsia="Times New Roman"/>
                <w:sz w:val="20"/>
              </w:rPr>
              <w:t>- соответствие закрепления конструкций проектным;</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EA4D21" w14:textId="77777777" w:rsidR="003B0C16" w:rsidRDefault="008A72E6">
            <w:pPr>
              <w:jc w:val="center"/>
            </w:pPr>
            <w:r>
              <w:rPr>
                <w:rFonts w:eastAsia="Times New Roman"/>
                <w:sz w:val="20"/>
              </w:rPr>
              <w:t xml:space="preserve">Визуальный, </w:t>
            </w: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549DC1D4" w14:textId="77777777" w:rsidR="003B0C16" w:rsidRDefault="003B0C16"/>
        </w:tc>
      </w:tr>
      <w:tr w:rsidR="003B0C16" w14:paraId="197FF312" w14:textId="77777777">
        <w:trPr>
          <w:trHeight w:val="428"/>
          <w:jc w:val="center"/>
        </w:trPr>
        <w:tc>
          <w:tcPr>
            <w:tcW w:w="14" w:type="dxa"/>
            <w:vMerge/>
            <w:noWrap/>
            <w:tcMar>
              <w:top w:w="74" w:type="dxa"/>
              <w:left w:w="74" w:type="dxa"/>
              <w:bottom w:w="74" w:type="dxa"/>
              <w:right w:w="74" w:type="dxa"/>
            </w:tcMar>
            <w:vAlign w:val="center"/>
          </w:tcPr>
          <w:p w14:paraId="03300FB4" w14:textId="77777777" w:rsidR="003B0C16" w:rsidRDefault="003B0C16"/>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72BA1" w14:textId="77777777" w:rsidR="003B0C16" w:rsidRDefault="008A72E6">
            <w:r>
              <w:rPr>
                <w:rFonts w:eastAsia="Times New Roman"/>
                <w:sz w:val="20"/>
              </w:rPr>
              <w:t>- выполнение требований проекта и нормативных документов к качеству соединений и антикоррозионных покрытий.</w:t>
            </w:r>
          </w:p>
        </w:tc>
        <w:tc>
          <w:tcPr>
            <w:tcW w:w="24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B1A506" w14:textId="77777777" w:rsidR="003B0C16" w:rsidRDefault="008A72E6">
            <w:pPr>
              <w:jc w:val="center"/>
            </w:pPr>
            <w:r>
              <w:rPr>
                <w:rFonts w:eastAsia="Times New Roman"/>
                <w:sz w:val="20"/>
              </w:rPr>
              <w:t>Измерительный, визуальный</w:t>
            </w:r>
          </w:p>
        </w:tc>
        <w:tc>
          <w:tcPr>
            <w:tcW w:w="14" w:type="dxa"/>
            <w:vMerge/>
            <w:noWrap/>
            <w:tcMar>
              <w:top w:w="74" w:type="dxa"/>
              <w:left w:w="74" w:type="dxa"/>
              <w:bottom w:w="74" w:type="dxa"/>
              <w:right w:w="74" w:type="dxa"/>
            </w:tcMar>
            <w:vAlign w:val="center"/>
          </w:tcPr>
          <w:p w14:paraId="5C148004" w14:textId="77777777" w:rsidR="003B0C16" w:rsidRDefault="003B0C16"/>
        </w:tc>
      </w:tr>
      <w:tr w:rsidR="003B0C16" w14:paraId="030AB418"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9CB64E" w14:textId="77777777" w:rsidR="003B0C16" w:rsidRDefault="008A72E6">
            <w:pPr>
              <w:jc w:val="both"/>
            </w:pPr>
            <w:r>
              <w:rPr>
                <w:rFonts w:eastAsia="Times New Roman"/>
                <w:sz w:val="20"/>
              </w:rPr>
              <w:t xml:space="preserve">Контрольно-измерительный инструмент: отвес, рулетка металлическая, линейка </w:t>
            </w:r>
            <w:r>
              <w:rPr>
                <w:rFonts w:eastAsia="Times New Roman"/>
                <w:sz w:val="20"/>
              </w:rPr>
              <w:t>металлическая, уровень, нивелир.Операционный контроль осуществляют: мастер (прораб), геодезист - в процессе работ.Приемочный контроль осуществляют: работники службы качества, мастер (прораб), представители технадзора заказчика.</w:t>
            </w:r>
          </w:p>
        </w:tc>
      </w:tr>
    </w:tbl>
    <w:p w14:paraId="4CABA375" w14:textId="77777777" w:rsidR="003B0C16" w:rsidRDefault="003B0C16"/>
    <w:p w14:paraId="6FAA95D2" w14:textId="77777777" w:rsidR="003B0C16" w:rsidRDefault="008A72E6">
      <w:pPr>
        <w:ind w:firstLine="709"/>
        <w:jc w:val="both"/>
      </w:pPr>
      <w:r>
        <w:t xml:space="preserve">Допускаемые </w:t>
      </w:r>
      <w:r>
        <w:t>отклонения при монтаже профилированных листов:</w:t>
      </w:r>
    </w:p>
    <w:p w14:paraId="7E4293B8"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325"/>
        <w:gridCol w:w="2805"/>
        <w:gridCol w:w="3799"/>
      </w:tblGrid>
      <w:tr w:rsidR="003B0C16" w14:paraId="35B3939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29F28D" w14:textId="77777777" w:rsidR="003B0C16" w:rsidRDefault="008A72E6">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4AFD09" w14:textId="77777777" w:rsidR="003B0C16" w:rsidRDefault="008A72E6">
            <w:pPr>
              <w:jc w:val="center"/>
            </w:pPr>
            <w:r>
              <w:rPr>
                <w:rFonts w:eastAsia="Times New Roman"/>
                <w:sz w:val="20"/>
              </w:rPr>
              <w:t>Предельные 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DA3F1A" w14:textId="77777777" w:rsidR="003B0C16" w:rsidRDefault="008A72E6">
            <w:pPr>
              <w:jc w:val="center"/>
            </w:pPr>
            <w:r>
              <w:rPr>
                <w:rFonts w:eastAsia="Times New Roman"/>
                <w:sz w:val="20"/>
              </w:rPr>
              <w:t>Контроль (метод, объем, вид регистрации)</w:t>
            </w:r>
          </w:p>
        </w:tc>
      </w:tr>
      <w:tr w:rsidR="003B0C16" w14:paraId="70C246F8" w14:textId="77777777">
        <w:trPr>
          <w:trHeight w:val="276"/>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32358A" w14:textId="77777777" w:rsidR="003B0C16" w:rsidRDefault="008A72E6">
            <w:r>
              <w:rPr>
                <w:rFonts w:eastAsia="Times New Roman"/>
                <w:sz w:val="20"/>
              </w:rPr>
              <w:t>1. Отклонения отметок опорных конструкций;</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3CCA9F" w14:textId="77777777" w:rsidR="003B0C16" w:rsidRDefault="008A72E6">
            <w:pPr>
              <w:jc w:val="center"/>
            </w:pPr>
            <w:r>
              <w:rPr>
                <w:rFonts w:eastAsia="Times New Roman"/>
                <w:sz w:val="20"/>
              </w:rPr>
              <w:t>10</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360748" w14:textId="77777777" w:rsidR="003B0C16" w:rsidRDefault="008A72E6">
            <w:pPr>
              <w:jc w:val="center"/>
            </w:pPr>
            <w:r>
              <w:rPr>
                <w:rFonts w:eastAsia="Times New Roman"/>
                <w:sz w:val="20"/>
              </w:rPr>
              <w:t>Измерительный, каждая колонна, геодезическая исполнительная схема</w:t>
            </w:r>
          </w:p>
        </w:tc>
      </w:tr>
      <w:tr w:rsidR="003B0C16" w14:paraId="3CBF4FBE" w14:textId="77777777">
        <w:trPr>
          <w:trHeight w:val="394"/>
          <w:jc w:val="center"/>
        </w:trPr>
        <w:tc>
          <w:tcPr>
            <w:tcW w:w="33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2994EC" w14:textId="77777777" w:rsidR="003B0C16" w:rsidRDefault="008A72E6">
            <w:r>
              <w:rPr>
                <w:rFonts w:eastAsia="Times New Roman"/>
                <w:sz w:val="20"/>
              </w:rPr>
              <w:t xml:space="preserve">2. Прогибы </w:t>
            </w:r>
            <w:r>
              <w:rPr>
                <w:rFonts w:eastAsia="Times New Roman"/>
                <w:sz w:val="20"/>
              </w:rPr>
              <w:t>между точками закрепления листов;</w:t>
            </w:r>
          </w:p>
        </w:tc>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431341" w14:textId="77777777" w:rsidR="003B0C16" w:rsidRDefault="008A72E6">
            <w:pPr>
              <w:jc w:val="center"/>
            </w:pPr>
            <w:r>
              <w:rPr>
                <w:rFonts w:eastAsia="Times New Roman"/>
                <w:sz w:val="20"/>
              </w:rPr>
              <w:t>Не более 15</w:t>
            </w:r>
          </w:p>
        </w:tc>
        <w:tc>
          <w:tcPr>
            <w:tcW w:w="3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465F36" w14:textId="77777777" w:rsidR="003B0C16" w:rsidRDefault="008A72E6">
            <w:pPr>
              <w:jc w:val="center"/>
            </w:pPr>
            <w:r>
              <w:rPr>
                <w:rFonts w:eastAsia="Times New Roman"/>
                <w:sz w:val="20"/>
              </w:rPr>
              <w:t>То же</w:t>
            </w:r>
          </w:p>
        </w:tc>
      </w:tr>
    </w:tbl>
    <w:p w14:paraId="1262FD8C" w14:textId="77777777" w:rsidR="003B0C16" w:rsidRDefault="003B0C16"/>
    <w:p w14:paraId="7AA5AF4F" w14:textId="77777777" w:rsidR="003B0C16" w:rsidRDefault="008A72E6">
      <w:pPr>
        <w:ind w:firstLine="709"/>
      </w:pPr>
      <w:r>
        <w:rPr>
          <w:b/>
        </w:rPr>
        <w:t>Приемочный контроль качества</w:t>
      </w:r>
    </w:p>
    <w:p w14:paraId="41436688" w14:textId="77777777" w:rsidR="003B0C16" w:rsidRDefault="003B0C16"/>
    <w:p w14:paraId="51C13A8F" w14:textId="77777777" w:rsidR="003B0C16" w:rsidRDefault="008A72E6">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w:t>
      </w:r>
      <w:r>
        <w:t>выполненных работ на объекте производится с учетом имевших место нарушений, отраженных в исполнительной документации.</w:t>
      </w:r>
    </w:p>
    <w:p w14:paraId="7CF060E7" w14:textId="77777777" w:rsidR="003B0C16" w:rsidRDefault="008A72E6">
      <w:pPr>
        <w:ind w:firstLine="709"/>
        <w:jc w:val="both"/>
      </w:pPr>
      <w:r>
        <w:t>При оценке качества монтажа отдельных элементов следует использовать геодезические приборы и измерительные устройства, позволяющие определ</w:t>
      </w:r>
      <w:r>
        <w:t>ять отклонения положения элементов от проектных геометрических параметров с погрешностью, не превышающей 0,2 от значения предельного (допустимого) отклонения.</w:t>
      </w:r>
    </w:p>
    <w:p w14:paraId="2CC27FC5" w14:textId="77777777" w:rsidR="00BA25D7" w:rsidRDefault="00BA25D7" w:rsidP="00A16EA9">
      <w:pPr>
        <w:pStyle w:val="Heading1"/>
        <w:rPr>
          <w:lang w:val="ru-RU"/>
        </w:rPr>
      </w:pPr>
    </w:p>
    <w:p w14:paraId="3CAC7A2A" w14:textId="77777777" w:rsidR="00C84A76" w:rsidRPr="00BA25D7" w:rsidRDefault="00C84A76" w:rsidP="00A16EA9">
      <w:pPr>
        <w:pStyle w:val="Heading1"/>
        <w:rPr>
          <w:lang w:val="ru-RU"/>
        </w:rPr>
      </w:pPr>
      <w:bookmarkStart w:id="36" w:name="_Toc197542791"/>
      <w:r w:rsidRPr="00BA25D7">
        <w:rPr>
          <w:lang w:val="ru-RU"/>
        </w:rPr>
        <w:t xml:space="preserve">4.3.4 </w:t>
      </w:r>
      <w:r w:rsidR="00A16EA9" w:rsidRPr="00BA25D7">
        <w:rPr>
          <w:lang w:val="ru-RU"/>
        </w:rPr>
        <w:t>ПОТРЕБНОСТЬ В МАТЕРИАЛЬНО-ТЕХНИЧЕСКИХ РЕСУРСАХ</w:t>
      </w:r>
      <w:bookmarkEnd w:id="36"/>
    </w:p>
    <w:p w14:paraId="3FD76FAE" w14:textId="77777777" w:rsidR="003B0C16" w:rsidRDefault="008A72E6">
      <w:pPr>
        <w:ind w:firstLine="709"/>
        <w:jc w:val="both"/>
      </w:pPr>
      <w:r>
        <w:t>Машины, механизмы и технологическое оборудо</w:t>
      </w:r>
      <w:r>
        <w:t>вание (рекомендуемые)</w:t>
      </w:r>
    </w:p>
    <w:p w14:paraId="46E4388F"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3B0C16" w14:paraId="2B98AA66"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5A9154" w14:textId="77777777" w:rsidR="003B0C16" w:rsidRDefault="008A72E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861303" w14:textId="77777777" w:rsidR="003B0C16" w:rsidRDefault="008A72E6">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944F94" w14:textId="77777777" w:rsidR="003B0C16" w:rsidRDefault="008A72E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BDB368" w14:textId="77777777" w:rsidR="003B0C16" w:rsidRDefault="008A72E6">
            <w:pPr>
              <w:jc w:val="center"/>
            </w:pPr>
            <w:r>
              <w:rPr>
                <w:rFonts w:eastAsia="Times New Roman"/>
                <w:sz w:val="20"/>
              </w:rPr>
              <w:t>Кол-во</w:t>
            </w:r>
          </w:p>
        </w:tc>
      </w:tr>
      <w:tr w:rsidR="003B0C16" w14:paraId="28F8D14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CDCA39" w14:textId="77777777" w:rsidR="003B0C16" w:rsidRDefault="008A72E6">
            <w:r>
              <w:rPr>
                <w:rFonts w:eastAsia="Times New Roman"/>
                <w:sz w:val="20"/>
              </w:rPr>
              <w:lastRenderedPageBreak/>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D3A4E7" w14:textId="77777777" w:rsidR="003B0C16" w:rsidRDefault="008A72E6">
            <w:r>
              <w:rPr>
                <w:rFonts w:eastAsia="Times New Roman"/>
                <w:sz w:val="20"/>
              </w:rPr>
              <w:t>Грузоподъемный кран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6A1499"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A513E4" w14:textId="77777777" w:rsidR="003B0C16" w:rsidRDefault="003B0C16"/>
        </w:tc>
      </w:tr>
      <w:tr w:rsidR="003B0C16" w14:paraId="13C4212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81FE50" w14:textId="77777777" w:rsidR="003B0C16" w:rsidRDefault="008A72E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063B9F" w14:textId="77777777" w:rsidR="003B0C16" w:rsidRDefault="008A72E6">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2A26A4"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194049" w14:textId="77777777" w:rsidR="003B0C16" w:rsidRDefault="003B0C16"/>
        </w:tc>
      </w:tr>
      <w:tr w:rsidR="003B0C16" w14:paraId="080D671B" w14:textId="77777777">
        <w:trPr>
          <w:trHeight w:val="355"/>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3815DA" w14:textId="77777777" w:rsidR="003B0C16" w:rsidRDefault="008A72E6">
            <w:r>
              <w:rPr>
                <w:rFonts w:eastAsia="Times New Roman"/>
                <w:sz w:val="20"/>
              </w:rPr>
              <w:t>Зачистка металлоконструкций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AB39BE" w14:textId="77777777" w:rsidR="003B0C16" w:rsidRDefault="008A72E6">
            <w:r>
              <w:rPr>
                <w:rFonts w:eastAsia="Times New Roman"/>
                <w:sz w:val="20"/>
              </w:rPr>
              <w:t>Углошлифовальная машина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2F6EF"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7D830" w14:textId="77777777" w:rsidR="003B0C16" w:rsidRDefault="003B0C16"/>
        </w:tc>
      </w:tr>
    </w:tbl>
    <w:p w14:paraId="05393D18" w14:textId="77777777" w:rsidR="003B0C16" w:rsidRDefault="003B0C16"/>
    <w:p w14:paraId="7FE983BA" w14:textId="77777777" w:rsidR="003B0C16" w:rsidRDefault="008A72E6">
      <w:pPr>
        <w:ind w:firstLine="709"/>
        <w:jc w:val="both"/>
      </w:pPr>
      <w:r>
        <w:t>Технологическая оснастка, инструмент, инвентарь и приспособления (рекомендуемые)</w:t>
      </w:r>
    </w:p>
    <w:p w14:paraId="3C6F77BF"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3B0C16" w14:paraId="598BB818"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51B9EC" w14:textId="77777777" w:rsidR="003B0C16" w:rsidRDefault="008A72E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565CEA" w14:textId="77777777" w:rsidR="003B0C16" w:rsidRDefault="008A72E6">
            <w:pPr>
              <w:jc w:val="center"/>
            </w:pPr>
            <w:r>
              <w:rPr>
                <w:rFonts w:eastAsia="Times New Roman"/>
                <w:sz w:val="20"/>
              </w:rPr>
              <w:t xml:space="preserve">Наименование </w:t>
            </w:r>
            <w:r>
              <w:rPr>
                <w:rFonts w:eastAsia="Times New Roman"/>
                <w:sz w:val="20"/>
              </w:rPr>
              <w:t>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37501A" w14:textId="77777777" w:rsidR="003B0C16" w:rsidRDefault="008A72E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08E024" w14:textId="77777777" w:rsidR="003B0C16" w:rsidRDefault="008A72E6">
            <w:pPr>
              <w:jc w:val="center"/>
            </w:pPr>
            <w:r>
              <w:rPr>
                <w:rFonts w:eastAsia="Times New Roman"/>
                <w:sz w:val="20"/>
              </w:rPr>
              <w:t>Кол-во на звено (бригаду)</w:t>
            </w:r>
          </w:p>
        </w:tc>
      </w:tr>
      <w:tr w:rsidR="003B0C16" w14:paraId="07E55080"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2243AA" w14:textId="77777777" w:rsidR="003B0C16" w:rsidRDefault="008A72E6">
            <w:r>
              <w:rPr>
                <w:rFonts w:eastAsia="Times New Roman"/>
                <w:sz w:val="20"/>
              </w:rPr>
              <w:t>Монтаж металлоконструкций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8AAD85" w14:textId="77777777" w:rsidR="003B0C16" w:rsidRDefault="008A72E6">
            <w:r>
              <w:rPr>
                <w:rFonts w:eastAsia="Times New Roman"/>
                <w:sz w:val="20"/>
              </w:rPr>
              <w:t>Стропы грузовые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2F9C35" w14:textId="77777777" w:rsidR="003B0C16" w:rsidRDefault="008A72E6">
            <w:pPr>
              <w:jc w:val="center"/>
            </w:pPr>
            <w:r>
              <w:rPr>
                <w:rFonts w:eastAsia="Times New Roman"/>
                <w:sz w:val="20"/>
              </w:rPr>
              <w:t>ГОСТ Р 58753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8895BC" w14:textId="77777777" w:rsidR="003B0C16" w:rsidRDefault="003B0C16"/>
        </w:tc>
      </w:tr>
      <w:tr w:rsidR="003B0C16" w14:paraId="189C788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4DF414"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9951DF" w14:textId="77777777" w:rsidR="003B0C16" w:rsidRDefault="008A72E6">
            <w:r>
              <w:rPr>
                <w:rFonts w:eastAsia="Times New Roman"/>
                <w:sz w:val="20"/>
              </w:rPr>
              <w:t>Оттяжки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E6B11A"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25222A" w14:textId="77777777" w:rsidR="003B0C16" w:rsidRDefault="003B0C16"/>
        </w:tc>
      </w:tr>
      <w:tr w:rsidR="003B0C16" w14:paraId="6C6AFB61"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C7BF22"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FC6621" w14:textId="77777777" w:rsidR="003B0C16" w:rsidRDefault="008A72E6">
            <w:r>
              <w:rPr>
                <w:rFonts w:eastAsia="Times New Roman"/>
                <w:sz w:val="20"/>
              </w:rPr>
              <w:t>Лом монтажный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E6AD3E"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9118A3" w14:textId="77777777" w:rsidR="003B0C16" w:rsidRDefault="003B0C16"/>
        </w:tc>
      </w:tr>
      <w:tr w:rsidR="003B0C16" w14:paraId="60F5DEC0"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3AB418"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1BE04C" w14:textId="77777777" w:rsidR="003B0C16" w:rsidRDefault="008A72E6">
            <w:r>
              <w:rPr>
                <w:rFonts w:eastAsia="Times New Roman"/>
                <w:sz w:val="20"/>
              </w:rPr>
              <w:t>Молоток стальной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78ACCF"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8A5BF1" w14:textId="77777777" w:rsidR="003B0C16" w:rsidRDefault="003B0C16"/>
        </w:tc>
      </w:tr>
      <w:tr w:rsidR="003B0C16" w14:paraId="6E7BEDF2" w14:textId="77777777">
        <w:trPr>
          <w:trHeight w:val="473"/>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6F606A" w14:textId="77777777" w:rsidR="003B0C16" w:rsidRDefault="008A72E6">
            <w:r>
              <w:rPr>
                <w:rFonts w:eastAsia="Times New Roman"/>
                <w:sz w:val="20"/>
              </w:rPr>
              <w:t>Затяжка болтовых соединений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D2953A" w14:textId="77777777" w:rsidR="003B0C16" w:rsidRDefault="008A72E6">
            <w:r>
              <w:rPr>
                <w:rFonts w:eastAsia="Times New Roman"/>
                <w:sz w:val="20"/>
              </w:rPr>
              <w:t>Набор ключей (рожковый, комбинированный, трещоточный)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B3C04B"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E4B836" w14:textId="77777777" w:rsidR="003B0C16" w:rsidRDefault="003B0C16"/>
        </w:tc>
      </w:tr>
      <w:tr w:rsidR="003B0C16" w14:paraId="7B84A8B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644059" w14:textId="77777777" w:rsidR="003B0C16" w:rsidRDefault="008A72E6">
            <w:r>
              <w:rPr>
                <w:rFonts w:eastAsia="Times New Roman"/>
                <w:sz w:val="20"/>
              </w:rPr>
              <w:t>Очистка поверхностей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054B4E" w14:textId="77777777" w:rsidR="003B0C16" w:rsidRDefault="008A72E6">
            <w:r>
              <w:rPr>
                <w:rFonts w:eastAsia="Times New Roman"/>
                <w:sz w:val="20"/>
              </w:rPr>
              <w:t>Щетка стальная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26D948"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6A9938" w14:textId="77777777" w:rsidR="003B0C16" w:rsidRDefault="003B0C16"/>
        </w:tc>
      </w:tr>
      <w:tr w:rsidR="003B0C16" w14:paraId="642A1BD7"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48AD13" w14:textId="77777777" w:rsidR="003B0C16" w:rsidRDefault="008A72E6">
            <w:r>
              <w:rPr>
                <w:rFonts w:eastAsia="Times New Roman"/>
                <w:sz w:val="20"/>
              </w:rPr>
              <w:t>Измерительные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2487D9" w14:textId="77777777" w:rsidR="003B0C16" w:rsidRDefault="008A72E6">
            <w:r>
              <w:rPr>
                <w:rFonts w:eastAsia="Times New Roman"/>
                <w:sz w:val="20"/>
              </w:rPr>
              <w:t>Метр складной металлический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7C506B" w14:textId="77777777" w:rsidR="003B0C16" w:rsidRDefault="008A72E6">
            <w:pPr>
              <w:jc w:val="center"/>
            </w:pPr>
            <w:r>
              <w:rPr>
                <w:rFonts w:eastAsia="Times New Roman"/>
                <w:sz w:val="20"/>
              </w:rPr>
              <w:t>ГОСТ 427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2608BE" w14:textId="77777777" w:rsidR="003B0C16" w:rsidRDefault="003B0C16"/>
        </w:tc>
      </w:tr>
      <w:tr w:rsidR="003B0C16" w14:paraId="25848C56"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7AF780"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75AEAA" w14:textId="77777777" w:rsidR="003B0C16" w:rsidRDefault="008A72E6">
            <w:r>
              <w:rPr>
                <w:rFonts w:eastAsia="Times New Roman"/>
                <w:sz w:val="20"/>
              </w:rPr>
              <w:t>Уровень строительный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BA55F8" w14:textId="77777777" w:rsidR="003B0C16" w:rsidRDefault="008A72E6">
            <w:pPr>
              <w:jc w:val="center"/>
            </w:pPr>
            <w:r>
              <w:rPr>
                <w:rFonts w:eastAsia="Times New Roman"/>
                <w:sz w:val="20"/>
              </w:rPr>
              <w:t>ГОСТ Р 58514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80FD5C" w14:textId="77777777" w:rsidR="003B0C16" w:rsidRDefault="003B0C16"/>
        </w:tc>
      </w:tr>
      <w:tr w:rsidR="003B0C16" w14:paraId="110345F1"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0897E1"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B78E60" w14:textId="77777777" w:rsidR="003B0C16" w:rsidRDefault="008A72E6">
            <w:r>
              <w:rPr>
                <w:rFonts w:eastAsia="Times New Roman"/>
                <w:sz w:val="20"/>
              </w:rPr>
              <w:t>Отвес строительный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DDA11C" w14:textId="77777777" w:rsidR="003B0C16" w:rsidRDefault="008A72E6">
            <w:pPr>
              <w:jc w:val="center"/>
            </w:pPr>
            <w:r>
              <w:rPr>
                <w:rFonts w:eastAsia="Times New Roman"/>
                <w:sz w:val="20"/>
              </w:rPr>
              <w:t>ГОСТ Р 58513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7A9DC5" w14:textId="77777777" w:rsidR="003B0C16" w:rsidRDefault="003B0C16"/>
        </w:tc>
      </w:tr>
      <w:tr w:rsidR="003B0C16" w14:paraId="651FC45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EEAF1" w14:textId="77777777" w:rsidR="003B0C16" w:rsidRDefault="008A72E6">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A808D2" w14:textId="77777777" w:rsidR="003B0C16" w:rsidRDefault="008A72E6">
            <w:r>
              <w:rPr>
                <w:rFonts w:eastAsia="Times New Roman"/>
                <w:sz w:val="20"/>
              </w:rPr>
              <w:t>Рулетка измерительная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67685C"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1B65DD" w14:textId="77777777" w:rsidR="003B0C16" w:rsidRDefault="003B0C16"/>
        </w:tc>
      </w:tr>
      <w:tr w:rsidR="003B0C16" w14:paraId="05E1956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BB7381" w14:textId="77777777" w:rsidR="003B0C16" w:rsidRDefault="008A72E6">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4ADD0D" w14:textId="77777777" w:rsidR="003B0C16" w:rsidRDefault="008A72E6">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0F169B" w14:textId="77777777" w:rsidR="003B0C16" w:rsidRDefault="008A72E6">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E3452D" w14:textId="77777777" w:rsidR="003B0C16" w:rsidRDefault="003B0C16"/>
        </w:tc>
      </w:tr>
      <w:tr w:rsidR="003B0C16" w14:paraId="0CAFE58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2D8A41" w14:textId="77777777" w:rsidR="003B0C16" w:rsidRDefault="008A72E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1DA06E" w14:textId="77777777" w:rsidR="003B0C16" w:rsidRDefault="008A72E6">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A05403" w14:textId="77777777" w:rsidR="003B0C16" w:rsidRDefault="008A72E6">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C3A579" w14:textId="77777777" w:rsidR="003B0C16" w:rsidRDefault="003B0C16"/>
        </w:tc>
      </w:tr>
      <w:tr w:rsidR="003B0C16" w14:paraId="0CF32B7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04F05A" w14:textId="77777777" w:rsidR="003B0C16" w:rsidRDefault="008A72E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858465" w14:textId="77777777" w:rsidR="003B0C16" w:rsidRDefault="008A72E6">
            <w:r>
              <w:rPr>
                <w:rFonts w:eastAsia="Times New Roman"/>
                <w:sz w:val="20"/>
              </w:rPr>
              <w:t>Перчатки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351B2A" w14:textId="77777777" w:rsidR="003B0C16" w:rsidRDefault="003B0C1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5FF97E" w14:textId="77777777" w:rsidR="003B0C16" w:rsidRDefault="003B0C16"/>
        </w:tc>
      </w:tr>
      <w:tr w:rsidR="003B0C16" w14:paraId="565939C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D671A1" w14:textId="77777777" w:rsidR="003B0C16" w:rsidRDefault="008A72E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D216B0" w14:textId="77777777" w:rsidR="003B0C16" w:rsidRDefault="008A72E6">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BD38AE" w14:textId="77777777" w:rsidR="003B0C16" w:rsidRDefault="008A72E6">
            <w:pPr>
              <w:jc w:val="center"/>
            </w:pPr>
            <w:r>
              <w:rPr>
                <w:rFonts w:eastAsia="Times New Roman"/>
                <w:sz w:val="20"/>
              </w:rPr>
              <w:t xml:space="preserve">ГОСТ Р ЕН ИСО </w:t>
            </w:r>
            <w:r>
              <w:rPr>
                <w:rFonts w:eastAsia="Times New Roman"/>
                <w:sz w:val="20"/>
              </w:rPr>
              <w:t>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341D69" w14:textId="77777777" w:rsidR="003B0C16" w:rsidRDefault="003B0C16"/>
        </w:tc>
      </w:tr>
      <w:tr w:rsidR="003B0C16" w14:paraId="0AE844D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0B8CEC" w14:textId="77777777" w:rsidR="003B0C16" w:rsidRDefault="008A72E6">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2A0198" w14:textId="77777777" w:rsidR="003B0C16" w:rsidRDefault="008A72E6">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8BDF1D" w14:textId="77777777" w:rsidR="003B0C16" w:rsidRDefault="008A72E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FB2C88" w14:textId="77777777" w:rsidR="003B0C16" w:rsidRDefault="003B0C16"/>
        </w:tc>
      </w:tr>
      <w:tr w:rsidR="003B0C16" w14:paraId="3B08AC6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A48627" w14:textId="77777777" w:rsidR="003B0C16" w:rsidRDefault="008A72E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BB4E8D" w14:textId="77777777" w:rsidR="003B0C16" w:rsidRDefault="008A72E6">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C13C88" w14:textId="77777777" w:rsidR="003B0C16" w:rsidRDefault="008A72E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3C07EC" w14:textId="77777777" w:rsidR="003B0C16" w:rsidRDefault="003B0C16"/>
        </w:tc>
      </w:tr>
    </w:tbl>
    <w:p w14:paraId="56CA795B" w14:textId="77777777" w:rsidR="00BA25D7" w:rsidRDefault="00BA25D7" w:rsidP="00A16EA9">
      <w:pPr>
        <w:pStyle w:val="Heading1"/>
        <w:rPr>
          <w:lang w:val="ru-RU"/>
        </w:rPr>
      </w:pPr>
    </w:p>
    <w:p w14:paraId="309E69A8" w14:textId="77777777" w:rsidR="00C84A76" w:rsidRPr="00BA25D7" w:rsidRDefault="00C84A76" w:rsidP="00A16EA9">
      <w:pPr>
        <w:pStyle w:val="Heading1"/>
        <w:rPr>
          <w:lang w:val="ru-RU"/>
        </w:rPr>
      </w:pPr>
      <w:bookmarkStart w:id="37" w:name="_Toc197542792"/>
      <w:r w:rsidRPr="00BA25D7">
        <w:rPr>
          <w:lang w:val="ru-RU"/>
        </w:rPr>
        <w:t xml:space="preserve">4.3.5 </w:t>
      </w:r>
      <w:r w:rsidR="00A16EA9" w:rsidRPr="00BA25D7">
        <w:rPr>
          <w:lang w:val="ru-RU"/>
        </w:rPr>
        <w:t>ОХРАНА ТРУДА</w:t>
      </w:r>
      <w:bookmarkEnd w:id="37"/>
    </w:p>
    <w:p w14:paraId="48482474" w14:textId="77777777" w:rsidR="003B0C16" w:rsidRDefault="008A72E6">
      <w:pPr>
        <w:ind w:firstLine="709"/>
        <w:jc w:val="both"/>
      </w:pPr>
      <w:r>
        <w:rPr>
          <w:b/>
        </w:rPr>
        <w:t>Указания по обеспечению охраны труда при проведении монтажных работ</w:t>
      </w:r>
    </w:p>
    <w:p w14:paraId="12AB487D" w14:textId="77777777" w:rsidR="003B0C16" w:rsidRDefault="003B0C16"/>
    <w:p w14:paraId="5008AECA" w14:textId="77777777" w:rsidR="003B0C16" w:rsidRDefault="008A72E6">
      <w:pPr>
        <w:ind w:firstLine="709"/>
        <w:jc w:val="both"/>
      </w:pPr>
      <w:r>
        <w:t xml:space="preserve">Производство монтажных работ выполнять в </w:t>
      </w:r>
      <w:r>
        <w:t>соответствии с требованиями правил по охране труда при строительстве, реконструкции и ремонте</w:t>
      </w:r>
    </w:p>
    <w:p w14:paraId="78264AE1" w14:textId="77777777" w:rsidR="003B0C16" w:rsidRDefault="008A72E6">
      <w:pPr>
        <w:ind w:firstLine="709"/>
        <w:jc w:val="both"/>
      </w:pPr>
      <w:r>
        <w:t>№883н от 11.12.2020г.</w:t>
      </w:r>
    </w:p>
    <w:p w14:paraId="70138F39" w14:textId="77777777" w:rsidR="003B0C16" w:rsidRDefault="008A72E6">
      <w:pPr>
        <w:ind w:firstLine="709"/>
        <w:jc w:val="both"/>
      </w:pPr>
      <w:r>
        <w:t>На участке (захватке), на котором выполняются монтажные работы, не допускается выполнение других работ и нахождение посторонних лиц.</w:t>
      </w:r>
    </w:p>
    <w:p w14:paraId="396A76B8" w14:textId="77777777" w:rsidR="003B0C16" w:rsidRDefault="008A72E6">
      <w:pPr>
        <w:ind w:firstLine="709"/>
        <w:jc w:val="both"/>
      </w:pPr>
      <w:r>
        <w:lastRenderedPageBreak/>
        <w:t xml:space="preserve">При </w:t>
      </w:r>
      <w:r>
        <w:t>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14:paraId="445931CF" w14:textId="77777777" w:rsidR="003B0C16" w:rsidRDefault="008A72E6">
      <w:pPr>
        <w:ind w:firstLine="709"/>
        <w:jc w:val="both"/>
      </w:pPr>
      <w:r>
        <w:t>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14:paraId="2CD8982F" w14:textId="77777777" w:rsidR="003B0C16" w:rsidRDefault="008A72E6">
      <w:pPr>
        <w:ind w:firstLine="709"/>
        <w:jc w:val="both"/>
      </w:pPr>
      <w:r>
        <w:t>Монтаж конструкци</w:t>
      </w:r>
      <w:r>
        <w:t>й зданий (сооружений) следует начинать с пространственно-устойчивой части (связевой ячейки, ядра жесткости и другой).</w:t>
      </w:r>
    </w:p>
    <w:p w14:paraId="0C530F94" w14:textId="77777777" w:rsidR="003B0C16" w:rsidRDefault="008A72E6">
      <w:pPr>
        <w:ind w:firstLine="709"/>
        <w:jc w:val="both"/>
      </w:pPr>
      <w:r>
        <w:t>Монтаж конструкций каждого вышележащего этажа (яруса) следует производить после закрепления установленных монтажных элементов по проекту д</w:t>
      </w:r>
      <w:r>
        <w:t>о прочности, указанной в организационно-технологической документации.</w:t>
      </w:r>
    </w:p>
    <w:p w14:paraId="698965B3" w14:textId="77777777" w:rsidR="003B0C16" w:rsidRDefault="008A72E6">
      <w:pPr>
        <w:ind w:firstLine="709"/>
        <w:jc w:val="both"/>
      </w:pPr>
      <w:r>
        <w:t xml:space="preserve">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w:t>
      </w:r>
      <w:r>
        <w:t>смонтированных лестничных маршах следует незамедлительно устанавливать ограждения.</w:t>
      </w:r>
    </w:p>
    <w:p w14:paraId="570F6210" w14:textId="77777777" w:rsidR="003B0C16" w:rsidRDefault="008A72E6">
      <w:pPr>
        <w:ind w:firstLine="709"/>
        <w:jc w:val="both"/>
      </w:pPr>
      <w:r>
        <w:t>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14:paraId="0431D815" w14:textId="77777777" w:rsidR="003B0C16" w:rsidRDefault="008A72E6">
      <w:pPr>
        <w:ind w:firstLine="709"/>
        <w:jc w:val="both"/>
      </w:pPr>
      <w:r>
        <w:t xml:space="preserve">Запрещается </w:t>
      </w:r>
      <w:r>
        <w:t>пребывание работников на элементах конструкций и оборудования во время их подъема и перемещения.</w:t>
      </w:r>
    </w:p>
    <w:p w14:paraId="073B500F" w14:textId="77777777" w:rsidR="003B0C16" w:rsidRDefault="008A72E6">
      <w:pPr>
        <w:ind w:firstLine="709"/>
        <w:jc w:val="both"/>
      </w:pPr>
      <w:r>
        <w:t>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w:t>
      </w:r>
      <w:r>
        <w:t>о их подъема.</w:t>
      </w:r>
    </w:p>
    <w:p w14:paraId="097B0C4B" w14:textId="77777777" w:rsidR="003B0C16" w:rsidRDefault="008A72E6">
      <w:pPr>
        <w:ind w:firstLine="709"/>
        <w:jc w:val="both"/>
      </w:pPr>
      <w:r>
        <w:t>Для перехода работников с одной конструкции на другую следует применять лестницы, переходные мостики и трапы, имеющие ограждения.</w:t>
      </w:r>
    </w:p>
    <w:p w14:paraId="50935F9A" w14:textId="77777777" w:rsidR="003B0C16" w:rsidRDefault="008A72E6">
      <w:pPr>
        <w:ind w:firstLine="709"/>
        <w:jc w:val="both"/>
      </w:pPr>
      <w:r>
        <w:t xml:space="preserve">Запрещается переход монтажников по установленным конструкциям и их элементам (фермам, ригелям и другим), на </w:t>
      </w:r>
      <w:r>
        <w:t>которых невозможно обеспечить требуемую ширину прохода (не менее 0,4 м) при установленных ограждениях, без применения страховочной системы.</w:t>
      </w:r>
    </w:p>
    <w:p w14:paraId="40C7864A" w14:textId="77777777" w:rsidR="003B0C16" w:rsidRDefault="008A72E6">
      <w:pPr>
        <w:ind w:firstLine="709"/>
        <w:jc w:val="both"/>
      </w:pPr>
      <w:r>
        <w:t>Места, способ крепления каната и длина его участков должны быть указаны в организационно-технологической документаци</w:t>
      </w:r>
      <w:r>
        <w:t>и на строительное производство.</w:t>
      </w:r>
    </w:p>
    <w:p w14:paraId="41779B93" w14:textId="77777777" w:rsidR="003B0C16" w:rsidRDefault="008A72E6">
      <w:pPr>
        <w:ind w:firstLine="709"/>
        <w:jc w:val="both"/>
      </w:pPr>
      <w:r>
        <w:t>Не допускается нахождение работников под монтируемыми элементами конструкций и оборудования до установки их в проектное положение.</w:t>
      </w:r>
    </w:p>
    <w:p w14:paraId="24983650" w14:textId="77777777" w:rsidR="003B0C16" w:rsidRDefault="008A72E6">
      <w:pPr>
        <w:ind w:firstLine="709"/>
        <w:jc w:val="both"/>
      </w:pPr>
      <w:r>
        <w:t xml:space="preserve">При необходимости нахождения работников под монтируемым оборудованием (конструкциями) должны </w:t>
      </w:r>
      <w:r>
        <w:t>осуществляться специальные мероприятия, обеспечивающие безопасность работников.</w:t>
      </w:r>
    </w:p>
    <w:p w14:paraId="7E6861B7" w14:textId="77777777" w:rsidR="003B0C16" w:rsidRDefault="008A72E6">
      <w:pPr>
        <w:ind w:firstLine="709"/>
        <w:jc w:val="both"/>
      </w:pPr>
      <w:r>
        <w:t>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w:t>
      </w:r>
      <w:r>
        <w:t>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w:t>
      </w:r>
      <w:r>
        <w:t>ками отдыха не реже чем через каждые 10 м по высоте.</w:t>
      </w:r>
    </w:p>
    <w:p w14:paraId="0579B4B3" w14:textId="77777777" w:rsidR="003B0C16" w:rsidRDefault="008A72E6">
      <w:pPr>
        <w:ind w:firstLine="709"/>
        <w:jc w:val="both"/>
      </w:pPr>
      <w:r>
        <w:t>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w:t>
      </w:r>
      <w:r>
        <w:t>онно-технологической документацией.</w:t>
      </w:r>
    </w:p>
    <w:p w14:paraId="2915FD63" w14:textId="77777777" w:rsidR="003B0C16" w:rsidRDefault="008A72E6">
      <w:pPr>
        <w:ind w:firstLine="709"/>
        <w:jc w:val="both"/>
      </w:pPr>
      <w:r>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w:t>
      </w:r>
      <w:r>
        <w:t xml:space="preserve"> других конструкций допускается лишь после проверки прочности и устойчивости этих элементов под воздействием усилий от расчалок.</w:t>
      </w:r>
    </w:p>
    <w:p w14:paraId="4BA687F2" w14:textId="77777777" w:rsidR="003B0C16" w:rsidRDefault="008A72E6">
      <w:pPr>
        <w:ind w:firstLine="709"/>
        <w:jc w:val="both"/>
      </w:pPr>
      <w:r>
        <w:lastRenderedPageBreak/>
        <w:t>Элементы монтируемых конструкций или оборудования во время перемещения должны удерживаться от раскачивания и вращения гибкими о</w:t>
      </w:r>
      <w:r>
        <w:t>ттяжками.</w:t>
      </w:r>
    </w:p>
    <w:p w14:paraId="4EBA259B" w14:textId="77777777" w:rsidR="003B0C16" w:rsidRDefault="008A72E6">
      <w:pPr>
        <w:ind w:firstLine="709"/>
        <w:jc w:val="both"/>
      </w:pPr>
      <w:r>
        <w:t>Строповку конструкций и оборудования необходимо производить средствами, 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14:paraId="56418B37" w14:textId="77777777" w:rsidR="003B0C16" w:rsidRDefault="008A72E6">
      <w:pPr>
        <w:ind w:firstLine="709"/>
        <w:jc w:val="both"/>
      </w:pPr>
      <w:r>
        <w:t>До начала выполнения монт</w:t>
      </w:r>
      <w:r>
        <w:t>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w:t>
      </w:r>
      <w:r>
        <w:t>одство работ с применением подъемных сооружений, кроме сигнала "Стоп", который может быть подан любым работником, заметившим опасность.</w:t>
      </w:r>
    </w:p>
    <w:p w14:paraId="2B86AA01" w14:textId="77777777" w:rsidR="003B0C16" w:rsidRDefault="008A72E6">
      <w:pPr>
        <w:ind w:firstLine="709"/>
        <w:jc w:val="both"/>
      </w:pPr>
      <w:r>
        <w:t>В особо ответственных случаях (при подъеме конструкций с применением сложного такелажа, метода поворота, при надвижке кр</w:t>
      </w:r>
      <w:r>
        <w:t>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w:t>
      </w:r>
      <w:r>
        <w:t>ний.</w:t>
      </w:r>
    </w:p>
    <w:p w14:paraId="6834A6DA" w14:textId="77777777" w:rsidR="003B0C16" w:rsidRDefault="008A72E6">
      <w:pPr>
        <w:ind w:firstLine="709"/>
        <w:jc w:val="both"/>
      </w:pPr>
      <w:r>
        <w:t>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14:paraId="46F1E5C4" w14:textId="77777777" w:rsidR="003B0C16" w:rsidRDefault="008A72E6">
      <w:pPr>
        <w:ind w:firstLine="709"/>
        <w:jc w:val="both"/>
      </w:pPr>
      <w:r>
        <w:t>Запрещается подъем элементов строительных конструкций, не имеющих монтажны</w:t>
      </w:r>
      <w:r>
        <w:t>х петель, отверстий или маркировки и меток, обеспечивающих их строповку и монтаж.</w:t>
      </w:r>
    </w:p>
    <w:p w14:paraId="4908719C" w14:textId="77777777" w:rsidR="003B0C16" w:rsidRDefault="008A72E6">
      <w:pPr>
        <w:ind w:firstLine="709"/>
        <w:jc w:val="both"/>
      </w:pPr>
      <w:r>
        <w:t>Очистку подлежащих монтажу элементов конструкций от грязи и наледи необходимо производить до их подъема.</w:t>
      </w:r>
    </w:p>
    <w:p w14:paraId="63FB4C9B" w14:textId="77777777" w:rsidR="003B0C16" w:rsidRDefault="008A72E6">
      <w:pPr>
        <w:ind w:firstLine="709"/>
        <w:jc w:val="both"/>
      </w:pPr>
      <w:r>
        <w:t>Монтируемые элементы следует поднимать плавно, без рывков, раскачиван</w:t>
      </w:r>
      <w:r>
        <w:t>ия и вращения.</w:t>
      </w:r>
    </w:p>
    <w:p w14:paraId="3AB6B578" w14:textId="77777777" w:rsidR="003B0C16" w:rsidRDefault="008A72E6">
      <w:pPr>
        <w:ind w:firstLine="709"/>
        <w:jc w:val="both"/>
      </w:pPr>
      <w:r>
        <w:t>Поднимать конструкции следует в два приема: сначала на высоту от 20 см до 30 см, затем после проверки надежности строповки производить дальнейший подъем.</w:t>
      </w:r>
    </w:p>
    <w:p w14:paraId="0E5C8A4C" w14:textId="77777777" w:rsidR="003B0C16" w:rsidRDefault="008A72E6">
      <w:pPr>
        <w:ind w:firstLine="709"/>
        <w:jc w:val="both"/>
      </w:pPr>
      <w:r>
        <w:t>Во время перерывов в работе не допускается оставлять поднятые элементы конструкций и об</w:t>
      </w:r>
      <w:r>
        <w:t>орудования на весу.</w:t>
      </w:r>
    </w:p>
    <w:p w14:paraId="0F3246F3" w14:textId="77777777" w:rsidR="003B0C16" w:rsidRDefault="008A72E6">
      <w:pPr>
        <w:ind w:firstLine="709"/>
        <w:jc w:val="both"/>
      </w:pPr>
      <w:r>
        <w:t>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14:paraId="16D89ABE" w14:textId="77777777" w:rsidR="003B0C16" w:rsidRDefault="008A72E6">
      <w:pPr>
        <w:ind w:firstLine="709"/>
        <w:jc w:val="both"/>
      </w:pPr>
      <w:r>
        <w:t>Расстроповку элементов конструкций и оборудования, установленных</w:t>
      </w:r>
      <w:r>
        <w:t xml:space="preserve">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w:t>
      </w:r>
      <w:r>
        <w:t>дусмотренных организационно-технологической документацией, не допускается.</w:t>
      </w:r>
    </w:p>
    <w:p w14:paraId="0EB522EC" w14:textId="77777777" w:rsidR="003B0C16" w:rsidRDefault="008A72E6">
      <w:pPr>
        <w:ind w:firstLine="709"/>
        <w:jc w:val="both"/>
      </w:pPr>
      <w:r>
        <w:t>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w:t>
      </w:r>
      <w:r>
        <w:t>ументацией.</w:t>
      </w:r>
    </w:p>
    <w:p w14:paraId="56097E8A" w14:textId="77777777" w:rsidR="003B0C16" w:rsidRDefault="008A72E6">
      <w:pPr>
        <w:ind w:firstLine="709"/>
        <w:jc w:val="both"/>
      </w:pPr>
      <w:r>
        <w:t>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14:paraId="454866EC" w14:textId="77777777" w:rsidR="003B0C16" w:rsidRDefault="008A72E6">
      <w:pPr>
        <w:ind w:firstLine="709"/>
        <w:jc w:val="both"/>
      </w:pPr>
      <w:r>
        <w:t>Работы по перемещению и установке конструкций с большой парусно</w:t>
      </w:r>
      <w:r>
        <w:t>стью необходимо прекращать при скорости ветра 6 м/с и более.</w:t>
      </w:r>
    </w:p>
    <w:p w14:paraId="05A15011" w14:textId="77777777" w:rsidR="003B0C16" w:rsidRDefault="008A72E6">
      <w:pPr>
        <w:ind w:firstLine="709"/>
        <w:jc w:val="both"/>
      </w:pPr>
      <w:r>
        <w:t>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14:paraId="188957F9" w14:textId="77777777" w:rsidR="003B0C16" w:rsidRDefault="008A72E6">
      <w:pPr>
        <w:ind w:firstLine="709"/>
        <w:jc w:val="both"/>
      </w:pPr>
      <w:r>
        <w:t>Перемещение конструкций или оборудования нес</w:t>
      </w:r>
      <w:r>
        <w:t>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w:t>
      </w:r>
      <w:r>
        <w:t xml:space="preserve">ом нагрузка, </w:t>
      </w:r>
      <w:r>
        <w:lastRenderedPageBreak/>
        <w:t>приходящаяся на каждое подъемное или тяговое средство не должна превышать его грузоподъемности.</w:t>
      </w:r>
    </w:p>
    <w:p w14:paraId="68009CFC" w14:textId="77777777" w:rsidR="003B0C16" w:rsidRDefault="003B0C16"/>
    <w:p w14:paraId="7A934BDB" w14:textId="77777777" w:rsidR="003B0C16" w:rsidRDefault="008A72E6">
      <w:pPr>
        <w:ind w:firstLine="709"/>
        <w:jc w:val="both"/>
      </w:pPr>
      <w:r>
        <w:rPr>
          <w:b/>
        </w:rPr>
        <w:t>Указания по обеспечению охраны труда при работе крана</w:t>
      </w:r>
    </w:p>
    <w:p w14:paraId="7FD2085E" w14:textId="77777777" w:rsidR="003B0C16" w:rsidRDefault="003B0C16"/>
    <w:p w14:paraId="3797E912" w14:textId="77777777" w:rsidR="003B0C16" w:rsidRDefault="008A72E6">
      <w:pPr>
        <w:ind w:firstLine="709"/>
        <w:jc w:val="both"/>
      </w:pPr>
      <w:r>
        <w:t xml:space="preserve">Производство работ с использованием грузоподъемных сооружений (кранов) выполнять в </w:t>
      </w:r>
      <w:r>
        <w:t>соответствии с требованиями приказа «Правила безопасности опасных производственных объектов, на которых используются подъемные сооружения» N 461 от 26.11.2020г.</w:t>
      </w:r>
    </w:p>
    <w:p w14:paraId="59D5392B" w14:textId="77777777" w:rsidR="003B0C16" w:rsidRDefault="008A72E6">
      <w:pPr>
        <w:ind w:firstLine="709"/>
        <w:jc w:val="both"/>
      </w:pPr>
      <w:r>
        <w:t>Грузоподъемные машины (краны) устанавливаются на площадках с твердым и ровным покрытием. Устана</w:t>
      </w:r>
      <w:r>
        <w:t>вливать кран стрелового типа, для работы на свеженасыпанном неутрамбованном грунте, а также на площадке с уклоном, превышающим указанный в технической документации завода-изготовителя, не разрешается.</w:t>
      </w:r>
    </w:p>
    <w:p w14:paraId="63FF1A75" w14:textId="77777777" w:rsidR="003B0C16" w:rsidRDefault="008A72E6">
      <w:pPr>
        <w:ind w:firstLine="709"/>
        <w:jc w:val="both"/>
      </w:pPr>
      <w:r>
        <w:t>Погрузочно-разгрузочные работы с помощью грузоподъемной</w:t>
      </w:r>
      <w:r>
        <w:t xml:space="preserve"> машины производятся при отсутствии людей в кабине загружаемого либо разгружаемого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4CA6F3AA" w14:textId="77777777" w:rsidR="003B0C16" w:rsidRDefault="008A72E6">
      <w:pPr>
        <w:ind w:firstLine="709"/>
        <w:jc w:val="both"/>
      </w:pPr>
      <w:r>
        <w:t>При</w:t>
      </w:r>
      <w:r>
        <w:t xml:space="preserve">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14:paraId="3BDE8F95" w14:textId="77777777" w:rsidR="003B0C16" w:rsidRDefault="008A72E6">
      <w:pPr>
        <w:ind w:firstLine="709"/>
        <w:jc w:val="both"/>
      </w:pPr>
      <w:r>
        <w:t>При производстве погрузочно-разгрузочных работ с помощью грузо</w:t>
      </w:r>
      <w:r>
        <w:t>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14:paraId="64372443" w14:textId="77777777" w:rsidR="003B0C16" w:rsidRDefault="008A72E6">
      <w:pPr>
        <w:ind w:firstLine="709"/>
        <w:jc w:val="both"/>
      </w:pPr>
      <w:r>
        <w:t>Установку и работу крана, задействованного в</w:t>
      </w:r>
      <w:r>
        <w:t xml:space="preserve"> производстве работ производить по его паспорту. Кран выделяется и направляется на объект по заявке установленной формы.</w:t>
      </w:r>
    </w:p>
    <w:p w14:paraId="32771614" w14:textId="77777777" w:rsidR="003B0C16" w:rsidRDefault="008A72E6">
      <w:pPr>
        <w:ind w:firstLine="709"/>
        <w:jc w:val="both"/>
      </w:pPr>
      <w:r>
        <w:t>До начала работ на стоянке крана руководитель работ должен определить зону действия крана и границы создаваемой ею опасной зоны. На гра</w:t>
      </w:r>
      <w:r>
        <w:t>нице опасной зоны действия крана выставить сигнальное ограждение h=0,8 м, вывесить предупреждающие и запрещающие знаки и надписи по безопасности. Нахождение посторонних лиц и выполнение каких – либо других работ в опасной зоне действия крана запретить.</w:t>
      </w:r>
    </w:p>
    <w:p w14:paraId="1D96BAC9" w14:textId="77777777" w:rsidR="003B0C16" w:rsidRDefault="008A72E6">
      <w:pPr>
        <w:ind w:firstLine="709"/>
        <w:jc w:val="both"/>
      </w:pPr>
      <w:r>
        <w:t>Раб</w:t>
      </w:r>
      <w:r>
        <w:t>оты крана, установленного на открытом воздухе, необходимо прекращать:</w:t>
      </w:r>
    </w:p>
    <w:p w14:paraId="3A88695E" w14:textId="77777777" w:rsidR="003B0C16" w:rsidRDefault="008A72E6">
      <w:pPr>
        <w:ind w:firstLine="709"/>
        <w:jc w:val="both"/>
      </w:pPr>
      <w:r>
        <w:t>- при скорости ветра, превышающей предельно допустимую скорость, указанную в паспорте крана,</w:t>
      </w:r>
    </w:p>
    <w:p w14:paraId="1E3F0568" w14:textId="77777777" w:rsidR="003B0C16" w:rsidRDefault="008A72E6">
      <w:pPr>
        <w:ind w:firstLine="709"/>
        <w:jc w:val="both"/>
      </w:pPr>
      <w:r>
        <w:t>- при температуре окружающей среды ниже предельно допустимой температуры, указанной в паспорт</w:t>
      </w:r>
      <w:r>
        <w:t>е крана,</w:t>
      </w:r>
    </w:p>
    <w:p w14:paraId="72BF1A7B" w14:textId="77777777" w:rsidR="003B0C16" w:rsidRDefault="008A72E6">
      <w:pPr>
        <w:ind w:firstLine="709"/>
        <w:jc w:val="both"/>
      </w:pPr>
      <w:r>
        <w:t>- при снегопаде, дожде, тумане, в случаях, когда крановщик (машинист, оператор) плохо различает сигналы стропальщика или перемещаемый груз.</w:t>
      </w:r>
    </w:p>
    <w:p w14:paraId="2867C743" w14:textId="77777777" w:rsidR="003B0C16" w:rsidRDefault="008A72E6">
      <w:pPr>
        <w:ind w:firstLine="709"/>
        <w:jc w:val="both"/>
      </w:pPr>
      <w:r>
        <w:t>Строповку конструкций производить инвентарными стропами в соответствии с ведомостью механизмов и приспособл</w:t>
      </w:r>
      <w:r>
        <w:t>ений. Угол между ветвями стропов не должен превышать 90° согласно ФНиП в области промышленной безопасности «Правила безопасности опасных производственных объектов, на которых используются подъемные сооружения».</w:t>
      </w:r>
    </w:p>
    <w:p w14:paraId="30542271" w14:textId="77777777" w:rsidR="003B0C16" w:rsidRDefault="008A72E6">
      <w:pPr>
        <w:ind w:firstLine="709"/>
        <w:jc w:val="both"/>
      </w:pPr>
      <w:r>
        <w:t>Под острые кромки конструкций устанавливать п</w:t>
      </w:r>
      <w:r>
        <w:t>роставки. Перемещение груза, на который не разработаны схемы строповки, должно производиться в присутствии и под руководством специалиста, ответственного за безопасное производство работ с применением подъемных сооружений.</w:t>
      </w:r>
    </w:p>
    <w:p w14:paraId="26BA1F5F" w14:textId="77777777" w:rsidR="003B0C16" w:rsidRDefault="008A72E6">
      <w:pPr>
        <w:ind w:firstLine="709"/>
        <w:jc w:val="both"/>
      </w:pPr>
      <w:r>
        <w:t>При подъеме груза, груз поднять н</w:t>
      </w:r>
      <w:r>
        <w:t xml:space="preserve">а высоту не более 200 – 300 мм для проверки правильности строповки и надежности действия тормоза. Поднять груз на высоту 500 мм выше встречающихся предметов и переместить к месту установки (монтажа). Конструкции во </w:t>
      </w:r>
      <w:r>
        <w:lastRenderedPageBreak/>
        <w:t>время подъема, перемещения и опускания уд</w:t>
      </w:r>
      <w:r>
        <w:t>ерживать от раскачивания и вращения гибкими оттяжками.</w:t>
      </w:r>
    </w:p>
    <w:p w14:paraId="4D523C94" w14:textId="77777777" w:rsidR="003B0C16" w:rsidRDefault="008A72E6">
      <w:pPr>
        <w:ind w:firstLine="709"/>
        <w:jc w:val="both"/>
      </w:pPr>
      <w:r>
        <w:t xml:space="preserve">Расстроповку конструкций производить только после их надежного проектного крепления. Освобождение установленных в проектное положение монтируемых элементов от стропов допускается только после </w:t>
      </w:r>
      <w:r>
        <w:t>надежного их временного или постоянного закрепления. Место, где производится строповка грузов, должно быть свободным от посторонних предметов и хорошо освещенным. Запрещается монтажникам находиться под грузом, а крановщику перемещать груз над людьми.</w:t>
      </w:r>
    </w:p>
    <w:p w14:paraId="66EAD507" w14:textId="77777777" w:rsidR="003B0C16" w:rsidRDefault="008A72E6">
      <w:pPr>
        <w:ind w:firstLine="709"/>
        <w:jc w:val="both"/>
      </w:pPr>
      <w:r>
        <w:t>Конст</w:t>
      </w:r>
      <w:r>
        <w:t>рукции во время подъема, перемещения и опускания удерживать от раскачивания и вращения гибкими оттяжками.</w:t>
      </w:r>
    </w:p>
    <w:p w14:paraId="59FB5086" w14:textId="77777777" w:rsidR="003B0C16" w:rsidRDefault="008A72E6">
      <w:pPr>
        <w:ind w:firstLine="709"/>
        <w:jc w:val="both"/>
      </w:pPr>
      <w:r>
        <w:t>При перемещении груза краном не допускается:</w:t>
      </w:r>
    </w:p>
    <w:p w14:paraId="194CFC80" w14:textId="77777777" w:rsidR="003B0C16" w:rsidRDefault="008A72E6">
      <w:pPr>
        <w:ind w:firstLine="709"/>
        <w:jc w:val="both"/>
      </w:pPr>
      <w:r>
        <w:t>- нахождение людей, в том числе обслуживающего кран персонала, в местах, где возможно зажатие их между ча</w:t>
      </w:r>
      <w:r>
        <w:t>стями крана и другими сооружениями, предметами и оборудованием;</w:t>
      </w:r>
    </w:p>
    <w:p w14:paraId="397F697B" w14:textId="77777777" w:rsidR="003B0C16" w:rsidRDefault="008A72E6">
      <w:pPr>
        <w:ind w:firstLine="709"/>
        <w:jc w:val="both"/>
      </w:pPr>
      <w:r>
        <w:t>- перемещение груза, находящегося в неустойчивом положении или подвешенного за один рог двурогого крюка;</w:t>
      </w:r>
    </w:p>
    <w:p w14:paraId="67FE6940" w14:textId="77777777" w:rsidR="003B0C16" w:rsidRDefault="008A72E6">
      <w:pPr>
        <w:ind w:firstLine="709"/>
        <w:jc w:val="both"/>
      </w:pPr>
      <w:r>
        <w:t>- подъем груза, засыпанного землей или примерзшего к земле, заложенного другими грузами</w:t>
      </w:r>
      <w:r>
        <w:t>, укрепленного болтами или залитого бетоном, а также металла и шлака, застывших в печи или приварившихся после слива;</w:t>
      </w:r>
    </w:p>
    <w:p w14:paraId="2618A6BA" w14:textId="77777777" w:rsidR="003B0C16" w:rsidRDefault="008A72E6">
      <w:pPr>
        <w:ind w:firstLine="709"/>
        <w:jc w:val="both"/>
      </w:pPr>
      <w:r>
        <w:t>- подтаскивание груза по земле, полу или рельсам крюками крана при наклонном положении грузовых канатов, в том числе с использованием меха</w:t>
      </w:r>
      <w:r>
        <w:t>низма поворота или изменения вылета. Допускается применение направляющих блоков, обеспечивающих вертикальное положение грузовых канатов.</w:t>
      </w:r>
    </w:p>
    <w:p w14:paraId="1AC0E552" w14:textId="77777777" w:rsidR="003B0C16" w:rsidRDefault="008A72E6">
      <w:pPr>
        <w:ind w:firstLine="709"/>
        <w:jc w:val="both"/>
      </w:pPr>
      <w:r>
        <w:t>- освобождение с применением крана защемленных грузом стропов, канатов или цепей;</w:t>
      </w:r>
    </w:p>
    <w:p w14:paraId="752A33A8" w14:textId="77777777" w:rsidR="003B0C16" w:rsidRDefault="008A72E6">
      <w:pPr>
        <w:ind w:firstLine="709"/>
        <w:jc w:val="both"/>
      </w:pPr>
      <w:r>
        <w:t>- оттягивание груза во время его подъ</w:t>
      </w:r>
      <w:r>
        <w:t>ема, перемещения и опускания. Оттяжки применяются только для разворота длинномерных и крупногабаритных грузов во время их перемещения;</w:t>
      </w:r>
    </w:p>
    <w:p w14:paraId="6F0CAF10" w14:textId="77777777" w:rsidR="003B0C16" w:rsidRDefault="008A72E6">
      <w:pPr>
        <w:ind w:firstLine="709"/>
        <w:jc w:val="both"/>
      </w:pPr>
      <w:r>
        <w:t>- выравнивание перемещаемого груза руками, а также изменение положения стропов на подвешенном грузе;</w:t>
      </w:r>
    </w:p>
    <w:p w14:paraId="54A4DC8B" w14:textId="77777777" w:rsidR="003B0C16" w:rsidRDefault="008A72E6">
      <w:pPr>
        <w:ind w:firstLine="709"/>
        <w:jc w:val="both"/>
      </w:pPr>
      <w:r>
        <w:t>- подача груза в око</w:t>
      </w:r>
      <w:r>
        <w:t>нные проемы, на балконы и лоджии без специальных приемных площадок или специальных приспособлений;</w:t>
      </w:r>
    </w:p>
    <w:p w14:paraId="53AD9158" w14:textId="77777777" w:rsidR="003B0C16" w:rsidRDefault="008A72E6">
      <w:pPr>
        <w:ind w:firstLine="709"/>
        <w:jc w:val="both"/>
      </w:pPr>
      <w:r>
        <w:t>- использование тары для транспортирования людей;</w:t>
      </w:r>
    </w:p>
    <w:p w14:paraId="44ADB66F" w14:textId="77777777" w:rsidR="003B0C16" w:rsidRDefault="008A72E6">
      <w:pPr>
        <w:ind w:firstLine="709"/>
        <w:jc w:val="both"/>
      </w:pPr>
      <w:r>
        <w:t>- нахождение людей под стрелой крана при ее подъеме и опускании с грузом и без груза;</w:t>
      </w:r>
    </w:p>
    <w:p w14:paraId="573C9584" w14:textId="77777777" w:rsidR="003B0C16" w:rsidRDefault="008A72E6">
      <w:pPr>
        <w:ind w:firstLine="709"/>
        <w:jc w:val="both"/>
      </w:pPr>
      <w:r>
        <w:t>- подъем груза непоср</w:t>
      </w:r>
      <w:r>
        <w:t>едственно с места его установки (с земли, площадки, штабеля) только механизмом телескопирования стрелы;</w:t>
      </w:r>
    </w:p>
    <w:p w14:paraId="4A40D6F3" w14:textId="77777777" w:rsidR="003B0C16" w:rsidRDefault="008A72E6">
      <w:pPr>
        <w:ind w:firstLine="709"/>
        <w:jc w:val="both"/>
      </w:pPr>
      <w:r>
        <w:t xml:space="preserve">- использование ограничителей механизмов в качестве рабочих органов для автоматической остановки механизмов, если это не предусмотрено </w:t>
      </w:r>
      <w:r>
        <w:t>Руководством по эксплуатации крана;</w:t>
      </w:r>
    </w:p>
    <w:p w14:paraId="3482F4A1" w14:textId="77777777" w:rsidR="003B0C16" w:rsidRDefault="008A72E6">
      <w:pPr>
        <w:ind w:firstLine="709"/>
        <w:jc w:val="both"/>
      </w:pPr>
      <w:r>
        <w:t>- работа крана при отключенных или неработоспособных ограничителях, регистраторах, указателях, тормозах;</w:t>
      </w:r>
    </w:p>
    <w:p w14:paraId="1EEFA1DA" w14:textId="77777777" w:rsidR="003B0C16" w:rsidRDefault="008A72E6">
      <w:pPr>
        <w:ind w:firstLine="709"/>
        <w:jc w:val="both"/>
      </w:pPr>
      <w:r>
        <w:t>- включение механизмов крана при нахождении людей на кране вне кабины;</w:t>
      </w:r>
    </w:p>
    <w:p w14:paraId="6A20E81B" w14:textId="77777777" w:rsidR="003B0C16" w:rsidRDefault="008A72E6">
      <w:pPr>
        <w:ind w:firstLine="709"/>
        <w:jc w:val="both"/>
      </w:pPr>
      <w:r>
        <w:t>- подъем и опускание груза при нахождении лю</w:t>
      </w:r>
      <w:r>
        <w:t>дей в полувагонах, на платформе, в кузове и кабине автомобиля или другого самоходного транспортного средства;</w:t>
      </w:r>
    </w:p>
    <w:p w14:paraId="0B7551B1" w14:textId="77777777" w:rsidR="003B0C16" w:rsidRDefault="008A72E6">
      <w:pPr>
        <w:ind w:firstLine="709"/>
        <w:jc w:val="both"/>
      </w:pPr>
      <w:r>
        <w:t>- перемещение груза за элементы упаковки (скрутки, стяжки, не предназначенные для строповки);</w:t>
      </w:r>
    </w:p>
    <w:p w14:paraId="2ECBACC6" w14:textId="77777777" w:rsidR="003B0C16" w:rsidRDefault="008A72E6">
      <w:pPr>
        <w:ind w:firstLine="709"/>
        <w:jc w:val="both"/>
      </w:pPr>
      <w:r>
        <w:t>- разворот груза руками при его высоте более 1000 мм</w:t>
      </w:r>
      <w:r>
        <w:t>.</w:t>
      </w:r>
    </w:p>
    <w:p w14:paraId="56AFE79E" w14:textId="77777777" w:rsidR="003B0C16" w:rsidRDefault="008A72E6">
      <w:pPr>
        <w:ind w:firstLine="709"/>
        <w:jc w:val="both"/>
      </w:pPr>
      <w:r>
        <w:t>До начала работ установить порядок обмена сигналами между лицом, руководящим работой крана, и крановщиком, знаковая сигнализация при перемещении грузов с применением автокрана, которая приведена в таблице ниже. В необходимых случаях выставить сигнальщика</w:t>
      </w:r>
      <w:r>
        <w:t xml:space="preserve"> из числа аттестованных стропальщиков.</w:t>
      </w:r>
    </w:p>
    <w:p w14:paraId="35558160" w14:textId="77777777" w:rsidR="003B0C16" w:rsidRDefault="003B0C16"/>
    <w:p w14:paraId="2C5105B6" w14:textId="77777777" w:rsidR="003B0C16" w:rsidRDefault="008A72E6">
      <w:pPr>
        <w:jc w:val="center"/>
      </w:pPr>
      <w:r>
        <w:t>Знаковая сигнализация при перемещении грузов с применением грузоподъемного сооружения</w:t>
      </w:r>
    </w:p>
    <w:p w14:paraId="3B54D5AF" w14:textId="77777777" w:rsidR="003B0C16" w:rsidRDefault="008A72E6">
      <w:pPr>
        <w:jc w:val="center"/>
      </w:pPr>
      <w:r>
        <w:t>(далее ПС)</w:t>
      </w:r>
    </w:p>
    <w:p w14:paraId="409667C0"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96"/>
        <w:gridCol w:w="2483"/>
        <w:gridCol w:w="3650"/>
      </w:tblGrid>
      <w:tr w:rsidR="003B0C16" w14:paraId="3611D1E1" w14:textId="77777777">
        <w:trPr>
          <w:trHeight w:val="276"/>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170E09" w14:textId="77777777" w:rsidR="003B0C16" w:rsidRDefault="008A72E6">
            <w:r>
              <w:rPr>
                <w:rFonts w:eastAsia="Times New Roman"/>
                <w:sz w:val="20"/>
              </w:rPr>
              <w:t>Операция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24E94" w14:textId="77777777" w:rsidR="003B0C16" w:rsidRDefault="008A72E6">
            <w:r>
              <w:rPr>
                <w:rFonts w:eastAsia="Times New Roman"/>
                <w:sz w:val="20"/>
              </w:rPr>
              <w:t>Рисунок</w: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0D5F67" w14:textId="77777777" w:rsidR="003B0C16" w:rsidRDefault="008A72E6">
            <w:r>
              <w:rPr>
                <w:rFonts w:eastAsia="Times New Roman"/>
                <w:sz w:val="20"/>
              </w:rPr>
              <w:t>Сигнал</w:t>
            </w:r>
          </w:p>
        </w:tc>
      </w:tr>
      <w:tr w:rsidR="003B0C16" w14:paraId="3869B755"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AD67F2" w14:textId="77777777" w:rsidR="003B0C16" w:rsidRDefault="008A72E6">
            <w:r>
              <w:rPr>
                <w:rFonts w:eastAsia="Times New Roman"/>
                <w:sz w:val="20"/>
              </w:rPr>
              <w:t>Поднять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79AC7E" w14:textId="77777777" w:rsidR="003B0C16" w:rsidRDefault="00B8433D">
            <w:r>
              <w:rPr>
                <w:rFonts w:eastAsia="Times New Roman"/>
                <w:sz w:val="20"/>
              </w:rPr>
              <w:pict w14:anchorId="2D74BC46">
                <v:shape id="_x0000_i1031" type="#_x0000_t75" style="width:110.25pt;height:70.5pt">
                  <v:imagedata r:id="rId14"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B4819" w14:textId="77777777" w:rsidR="003B0C16" w:rsidRDefault="008A72E6">
            <w:r>
              <w:rPr>
                <w:rFonts w:eastAsia="Times New Roman"/>
                <w:sz w:val="20"/>
              </w:rPr>
              <w:t>Прерывистое движение рукой вверх на уровне пояса, ладонь обращена вверх, рука согнута в локте</w:t>
            </w:r>
          </w:p>
        </w:tc>
      </w:tr>
      <w:tr w:rsidR="003B0C16" w14:paraId="1E5E1424"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AAFFF6" w14:textId="77777777" w:rsidR="003B0C16" w:rsidRDefault="008A72E6">
            <w:r>
              <w:rPr>
                <w:rFonts w:eastAsia="Times New Roman"/>
                <w:sz w:val="20"/>
              </w:rPr>
              <w:t>Опустить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2A502B" w14:textId="77777777" w:rsidR="003B0C16" w:rsidRDefault="00B8433D">
            <w:r>
              <w:rPr>
                <w:rFonts w:eastAsia="Times New Roman"/>
                <w:sz w:val="20"/>
              </w:rPr>
              <w:pict w14:anchorId="7267A6B6">
                <v:shape id="_x0000_i1032" type="#_x0000_t75" style="width:110.25pt;height:63.75pt">
                  <v:imagedata r:id="rId15"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524641" w14:textId="77777777" w:rsidR="003B0C16" w:rsidRDefault="008A72E6">
            <w:r>
              <w:rPr>
                <w:rFonts w:eastAsia="Times New Roman"/>
                <w:sz w:val="20"/>
              </w:rPr>
              <w:t>Прерывистое движение рукой вниз перед грудью, ладонь обращена вниз, рука согнута в локте</w:t>
            </w:r>
          </w:p>
        </w:tc>
      </w:tr>
      <w:tr w:rsidR="003B0C16" w14:paraId="1E39A2EE"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376B8B" w14:textId="77777777" w:rsidR="003B0C16" w:rsidRDefault="008A72E6">
            <w:r>
              <w:rPr>
                <w:rFonts w:eastAsia="Times New Roman"/>
                <w:sz w:val="20"/>
              </w:rPr>
              <w:t>Передвинуть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256B64" w14:textId="77777777" w:rsidR="003B0C16" w:rsidRDefault="00B8433D">
            <w:r>
              <w:rPr>
                <w:rFonts w:eastAsia="Times New Roman"/>
                <w:sz w:val="20"/>
              </w:rPr>
              <w:pict w14:anchorId="0D7399CB">
                <v:shape id="_x0000_i1033" type="#_x0000_t75" style="width:110.25pt;height:1in">
                  <v:imagedata r:id="rId16"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5C880" w14:textId="77777777" w:rsidR="003B0C16" w:rsidRDefault="008A72E6">
            <w:r>
              <w:rPr>
                <w:rFonts w:eastAsia="Times New Roman"/>
                <w:sz w:val="20"/>
              </w:rPr>
              <w:t>Движение вытянутой рукой, ладонь обращена в сторону требуемого движения</w:t>
            </w:r>
          </w:p>
        </w:tc>
      </w:tr>
      <w:tr w:rsidR="003B0C16" w14:paraId="3F49AFAD" w14:textId="77777777">
        <w:trPr>
          <w:trHeight w:val="1553"/>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2C426E" w14:textId="77777777" w:rsidR="003B0C16" w:rsidRDefault="008A72E6">
            <w:r>
              <w:rPr>
                <w:rFonts w:eastAsia="Times New Roman"/>
                <w:sz w:val="20"/>
              </w:rPr>
              <w:t>Передвинуть грузовую тележку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FD31C1" w14:textId="77777777" w:rsidR="003B0C16" w:rsidRDefault="00B8433D">
            <w:r>
              <w:rPr>
                <w:rFonts w:eastAsia="Times New Roman"/>
                <w:sz w:val="20"/>
              </w:rPr>
              <w:pict w14:anchorId="26DFB606">
                <v:shape id="_x0000_i1034" type="#_x0000_t75" style="width:110.25pt;height:75.75pt">
                  <v:imagedata r:id="rId17"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6A9102" w14:textId="77777777" w:rsidR="003B0C16" w:rsidRDefault="008A72E6">
            <w:r>
              <w:rPr>
                <w:rFonts w:eastAsia="Times New Roman"/>
                <w:sz w:val="20"/>
              </w:rPr>
              <w:t>Движение рукой, согнутой в локте, ладонь обращена в сторону требуемого движения тележки</w:t>
            </w:r>
          </w:p>
        </w:tc>
      </w:tr>
      <w:tr w:rsidR="003B0C16" w14:paraId="6B666553"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E5514C" w14:textId="77777777" w:rsidR="003B0C16" w:rsidRDefault="008A72E6">
            <w:r>
              <w:rPr>
                <w:rFonts w:eastAsia="Times New Roman"/>
                <w:sz w:val="20"/>
              </w:rPr>
              <w:t>Повернуть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6C9518" w14:textId="77777777" w:rsidR="003B0C16" w:rsidRDefault="00B8433D">
            <w:r>
              <w:rPr>
                <w:rFonts w:eastAsia="Times New Roman"/>
                <w:sz w:val="20"/>
              </w:rPr>
              <w:pict w14:anchorId="6F56BD46">
                <v:shape id="_x0000_i1035" type="#_x0000_t75" style="width:110.25pt;height:69.75pt">
                  <v:imagedata r:id="rId18"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A0944F" w14:textId="77777777" w:rsidR="003B0C16" w:rsidRDefault="008A72E6">
            <w:r>
              <w:rPr>
                <w:rFonts w:eastAsia="Times New Roman"/>
                <w:sz w:val="20"/>
              </w:rPr>
              <w:t xml:space="preserve">Движение </w:t>
            </w:r>
            <w:r>
              <w:rPr>
                <w:rFonts w:eastAsia="Times New Roman"/>
                <w:sz w:val="20"/>
              </w:rPr>
              <w:t>рукой, согнутой в локте, ладонь обращена в сторону требуемого движения стрелы</w:t>
            </w:r>
          </w:p>
        </w:tc>
      </w:tr>
      <w:tr w:rsidR="003B0C16" w14:paraId="7AD89B58"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4A1E0F" w14:textId="77777777" w:rsidR="003B0C16" w:rsidRDefault="008A72E6">
            <w:r>
              <w:rPr>
                <w:rFonts w:eastAsia="Times New Roman"/>
                <w:sz w:val="20"/>
              </w:rPr>
              <w:t>Поднять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6FF780" w14:textId="77777777" w:rsidR="003B0C16" w:rsidRDefault="00B8433D">
            <w:r>
              <w:rPr>
                <w:rFonts w:eastAsia="Times New Roman"/>
                <w:sz w:val="20"/>
              </w:rPr>
              <w:pict w14:anchorId="6DA81000">
                <v:shape id="_x0000_i1036" type="#_x0000_t75" style="width:110.25pt;height:63.75pt">
                  <v:imagedata r:id="rId19"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769901" w14:textId="77777777" w:rsidR="003B0C16" w:rsidRDefault="008A72E6">
            <w:r>
              <w:rPr>
                <w:rFonts w:eastAsia="Times New Roman"/>
                <w:sz w:val="20"/>
              </w:rPr>
              <w:t>Движение вверх вытянутой рукой, предварительно опущенной до вертикального положения, ладонь раскрыта</w:t>
            </w:r>
          </w:p>
        </w:tc>
      </w:tr>
      <w:tr w:rsidR="003B0C16" w14:paraId="36155F53"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CC7E6C" w14:textId="77777777" w:rsidR="003B0C16" w:rsidRDefault="008A72E6">
            <w:r>
              <w:rPr>
                <w:rFonts w:eastAsia="Times New Roman"/>
                <w:sz w:val="20"/>
              </w:rPr>
              <w:t>Опустить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1ACE06" w14:textId="77777777" w:rsidR="003B0C16" w:rsidRDefault="00B8433D">
            <w:r>
              <w:rPr>
                <w:rFonts w:eastAsia="Times New Roman"/>
                <w:sz w:val="20"/>
              </w:rPr>
              <w:pict w14:anchorId="637ACDA7">
                <v:shape id="_x0000_i1037" type="#_x0000_t75" style="width:108.75pt;height:1in">
                  <v:imagedata r:id="rId20"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5E9F62" w14:textId="77777777" w:rsidR="003B0C16" w:rsidRDefault="008A72E6">
            <w:r>
              <w:rPr>
                <w:rFonts w:eastAsia="Times New Roman"/>
                <w:sz w:val="20"/>
              </w:rPr>
              <w:t xml:space="preserve">Движение вниз вытянутой </w:t>
            </w:r>
            <w:r>
              <w:rPr>
                <w:rFonts w:eastAsia="Times New Roman"/>
                <w:sz w:val="20"/>
              </w:rPr>
              <w:t>рукой, предварительно поднятой до вертикального положения, ладонь раскрыта</w:t>
            </w:r>
          </w:p>
        </w:tc>
      </w:tr>
      <w:tr w:rsidR="003B0C16" w14:paraId="3E700ECF"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F6BC21" w14:textId="77777777" w:rsidR="003B0C16" w:rsidRDefault="008A72E6">
            <w:r>
              <w:rPr>
                <w:rFonts w:eastAsia="Times New Roman"/>
                <w:sz w:val="20"/>
              </w:rPr>
              <w:t>Стоп (прекратить подъем или передвижение)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9C3B0B" w14:textId="77777777" w:rsidR="003B0C16" w:rsidRDefault="00B8433D">
            <w:r>
              <w:rPr>
                <w:rFonts w:eastAsia="Times New Roman"/>
                <w:sz w:val="20"/>
              </w:rPr>
              <w:pict w14:anchorId="79307108">
                <v:shape id="_x0000_i1038" type="#_x0000_t75" style="width:107.25pt;height:65.25pt">
                  <v:imagedata r:id="rId21"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91F4FB" w14:textId="77777777" w:rsidR="003B0C16" w:rsidRDefault="008A72E6">
            <w:r>
              <w:rPr>
                <w:rFonts w:eastAsia="Times New Roman"/>
                <w:sz w:val="20"/>
              </w:rPr>
              <w:t>Резкое движение рукой вправо и влево на уровне пояса, ладонь обращена вниз</w:t>
            </w:r>
          </w:p>
        </w:tc>
      </w:tr>
      <w:tr w:rsidR="003B0C16" w14:paraId="70166730" w14:textId="77777777">
        <w:trPr>
          <w:trHeight w:val="129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F4FBEE" w14:textId="77777777" w:rsidR="003B0C16" w:rsidRDefault="008A72E6">
            <w:r>
              <w:rPr>
                <w:rFonts w:eastAsia="Times New Roman"/>
                <w:sz w:val="20"/>
              </w:rPr>
              <w:lastRenderedPageBreak/>
              <w:t xml:space="preserve">Осторожно (применяется перед подачей какого-либо из </w:t>
            </w:r>
            <w:r>
              <w:rPr>
                <w:rFonts w:eastAsia="Times New Roman"/>
                <w:sz w:val="20"/>
              </w:rPr>
              <w:t>перечисленных выше сигналов при необходимости незначительного перемещения)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71C668" w14:textId="77777777" w:rsidR="003B0C16" w:rsidRDefault="00B8433D">
            <w:r>
              <w:rPr>
                <w:rFonts w:eastAsia="Times New Roman"/>
                <w:sz w:val="20"/>
              </w:rPr>
              <w:pict w14:anchorId="526D394A">
                <v:shape id="_x0000_i1039" type="#_x0000_t75" style="width:106.5pt;height:65.25pt">
                  <v:imagedata r:id="rId22"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D561D2" w14:textId="77777777" w:rsidR="003B0C16" w:rsidRDefault="008A72E6">
            <w:r>
              <w:rPr>
                <w:rFonts w:eastAsia="Times New Roman"/>
                <w:sz w:val="20"/>
              </w:rPr>
              <w:t>Кисти рук обращены ладонями одна к другой на небольшом расстоянии, руки при этом подняты вверх</w:t>
            </w:r>
          </w:p>
        </w:tc>
      </w:tr>
    </w:tbl>
    <w:p w14:paraId="26819B98" w14:textId="77777777" w:rsidR="003B0C16" w:rsidRDefault="003B0C16"/>
    <w:p w14:paraId="553AD322" w14:textId="77777777" w:rsidR="003B0C16" w:rsidRDefault="008A72E6">
      <w:pPr>
        <w:ind w:firstLine="709"/>
        <w:jc w:val="both"/>
      </w:pPr>
      <w:r>
        <w:t xml:space="preserve">Все сигналы крановщику подаются только одним лицом, которое руководит </w:t>
      </w:r>
      <w:r>
        <w:t>работой крана, кроме сигнала «СТОП», который может быть подан любым работником, заметившим явную опасность.</w:t>
      </w:r>
    </w:p>
    <w:p w14:paraId="4CC2B30A" w14:textId="77777777" w:rsidR="003B0C16" w:rsidRDefault="003B0C16"/>
    <w:p w14:paraId="645B71DA" w14:textId="77777777" w:rsidR="003B0C16" w:rsidRDefault="008A72E6">
      <w:pPr>
        <w:ind w:firstLine="709"/>
      </w:pPr>
      <w:r>
        <w:rPr>
          <w:u w:val="single"/>
        </w:rPr>
        <w:t>Расчет границы опасной зоны работы крана</w:t>
      </w:r>
    </w:p>
    <w:p w14:paraId="232BB5A1" w14:textId="77777777" w:rsidR="003B0C16" w:rsidRDefault="003B0C16"/>
    <w:p w14:paraId="5EE39783" w14:textId="77777777" w:rsidR="003B0C16" w:rsidRDefault="008A72E6">
      <w:pPr>
        <w:ind w:firstLine="709"/>
        <w:jc w:val="both"/>
      </w:pPr>
      <w:r>
        <w:t>В соответствии с приложением Г, СП 49.13330.2010 (СНиП 12-03-2001) «Безопасность труда в строительстве. Ч</w:t>
      </w:r>
      <w:r>
        <w:t xml:space="preserve">асть 1. Общие требования», границы опасных зон в местах, над которыми происходит перемещение грузов подъемными кранами, а также вблизи строящегося сооружения принимаются от крайней точки горизонтальной проекции наружного наименьшего габарита перемещаемого </w:t>
      </w:r>
      <w:r>
        <w:t>груза или стены здания с прибавлением наибольшего габаритного размера перемещаемого (падающего) груза и минимального расстояния отлета груза при его падении согласно таблице «Минимальное расстояние отлета груза (предмета)».</w:t>
      </w:r>
    </w:p>
    <w:p w14:paraId="5C385501" w14:textId="77777777" w:rsidR="003B0C16" w:rsidRDefault="003B0C16"/>
    <w:p w14:paraId="7821EE16" w14:textId="77777777" w:rsidR="003B0C16" w:rsidRDefault="008A72E6">
      <w:pPr>
        <w:jc w:val="center"/>
      </w:pPr>
      <w:r>
        <w:t>Минимальное расстояние отлета г</w:t>
      </w:r>
      <w:r>
        <w:t>руза (предмета)</w:t>
      </w:r>
    </w:p>
    <w:p w14:paraId="48B7C351"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35"/>
        <w:gridCol w:w="3497"/>
        <w:gridCol w:w="3497"/>
      </w:tblGrid>
      <w:tr w:rsidR="003B0C16" w14:paraId="46B69D66" w14:textId="77777777">
        <w:trPr>
          <w:trHeight w:val="784"/>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CCE80C" w14:textId="77777777" w:rsidR="003B0C16" w:rsidRDefault="008A72E6">
            <w:pPr>
              <w:jc w:val="center"/>
            </w:pPr>
            <w:r>
              <w:rPr>
                <w:rFonts w:eastAsia="Times New Roman"/>
                <w:sz w:val="20"/>
              </w:rPr>
              <w:t>Высота возможного падения груза, до,м</w:t>
            </w:r>
          </w:p>
        </w:tc>
        <w:tc>
          <w:tcPr>
            <w:tcW w:w="47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EEE43B" w14:textId="77777777" w:rsidR="003B0C16" w:rsidRDefault="008A72E6">
            <w:pPr>
              <w:jc w:val="center"/>
            </w:pPr>
            <w:r>
              <w:rPr>
                <w:rFonts w:eastAsia="Times New Roman"/>
                <w:sz w:val="20"/>
              </w:rPr>
              <w:t>Минимальное расстояние отлета груза (предмета), м</w:t>
            </w:r>
          </w:p>
        </w:tc>
      </w:tr>
      <w:tr w:rsidR="003B0C16" w14:paraId="00517BDF" w14:textId="77777777">
        <w:trPr>
          <w:trHeight w:val="591"/>
          <w:jc w:val="center"/>
        </w:trPr>
        <w:tc>
          <w:tcPr>
            <w:tcW w:w="14" w:type="dxa"/>
            <w:vMerge/>
            <w:noWrap/>
            <w:tcMar>
              <w:top w:w="74" w:type="dxa"/>
              <w:left w:w="74" w:type="dxa"/>
              <w:bottom w:w="74" w:type="dxa"/>
              <w:right w:w="74" w:type="dxa"/>
            </w:tcMar>
            <w:vAlign w:val="center"/>
          </w:tcPr>
          <w:p w14:paraId="66C13688" w14:textId="77777777" w:rsidR="003B0C16" w:rsidRDefault="003B0C16"/>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55EF80" w14:textId="77777777" w:rsidR="003B0C16" w:rsidRDefault="008A72E6">
            <w:pPr>
              <w:jc w:val="center"/>
            </w:pPr>
            <w:r>
              <w:rPr>
                <w:rFonts w:eastAsia="Times New Roman"/>
                <w:sz w:val="20"/>
              </w:rPr>
              <w:t>перемещаемого краном</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D1D127" w14:textId="77777777" w:rsidR="003B0C16" w:rsidRDefault="008A72E6">
            <w:pPr>
              <w:jc w:val="center"/>
            </w:pPr>
            <w:r>
              <w:rPr>
                <w:rFonts w:eastAsia="Times New Roman"/>
                <w:sz w:val="20"/>
              </w:rPr>
              <w:t>падающего со здания</w:t>
            </w:r>
          </w:p>
        </w:tc>
      </w:tr>
      <w:tr w:rsidR="003B0C16" w14:paraId="28AE4485"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09BE0D" w14:textId="77777777" w:rsidR="003B0C16" w:rsidRDefault="008A72E6">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CCE0B9" w14:textId="77777777" w:rsidR="003B0C16" w:rsidRDefault="008A72E6">
            <w:pPr>
              <w:jc w:val="center"/>
            </w:pPr>
            <w:r>
              <w:rPr>
                <w:rFonts w:eastAsia="Times New Roman"/>
                <w:sz w:val="20"/>
              </w:rPr>
              <w:t>4</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D605EE" w14:textId="77777777" w:rsidR="003B0C16" w:rsidRDefault="008A72E6">
            <w:pPr>
              <w:jc w:val="center"/>
            </w:pPr>
            <w:r>
              <w:rPr>
                <w:rFonts w:eastAsia="Times New Roman"/>
                <w:sz w:val="20"/>
              </w:rPr>
              <w:t>3,5</w:t>
            </w:r>
          </w:p>
        </w:tc>
      </w:tr>
      <w:tr w:rsidR="003B0C16" w14:paraId="365D7AE8"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7599D" w14:textId="77777777" w:rsidR="003B0C16" w:rsidRDefault="008A72E6">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85B7D3" w14:textId="77777777" w:rsidR="003B0C16" w:rsidRDefault="008A72E6">
            <w:pPr>
              <w:jc w:val="center"/>
            </w:pPr>
            <w:r>
              <w:rPr>
                <w:rFonts w:eastAsia="Times New Roman"/>
                <w:sz w:val="20"/>
              </w:rPr>
              <w:t>7</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9E0AF" w14:textId="77777777" w:rsidR="003B0C16" w:rsidRDefault="008A72E6">
            <w:pPr>
              <w:jc w:val="center"/>
            </w:pPr>
            <w:r>
              <w:rPr>
                <w:rFonts w:eastAsia="Times New Roman"/>
                <w:sz w:val="20"/>
              </w:rPr>
              <w:t>5</w:t>
            </w:r>
          </w:p>
        </w:tc>
      </w:tr>
      <w:tr w:rsidR="003B0C16" w14:paraId="45234F23"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40EE3F" w14:textId="77777777" w:rsidR="003B0C16" w:rsidRDefault="008A72E6">
            <w:pPr>
              <w:jc w:val="center"/>
            </w:pPr>
            <w:r>
              <w:rPr>
                <w:rFonts w:eastAsia="Times New Roman"/>
                <w:sz w:val="20"/>
              </w:rPr>
              <w:t>70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00CA2B" w14:textId="77777777" w:rsidR="003B0C16" w:rsidRDefault="008A72E6">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58A0F2" w14:textId="77777777" w:rsidR="003B0C16" w:rsidRDefault="008A72E6">
            <w:pPr>
              <w:jc w:val="center"/>
            </w:pPr>
            <w:r>
              <w:rPr>
                <w:rFonts w:eastAsia="Times New Roman"/>
                <w:sz w:val="20"/>
              </w:rPr>
              <w:t>7</w:t>
            </w:r>
          </w:p>
        </w:tc>
      </w:tr>
      <w:tr w:rsidR="003B0C16" w14:paraId="72586DD0"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9FC8C7" w14:textId="77777777" w:rsidR="003B0C16" w:rsidRDefault="008A72E6">
            <w:pPr>
              <w:jc w:val="center"/>
            </w:pPr>
            <w:r>
              <w:rPr>
                <w:rFonts w:eastAsia="Times New Roman"/>
                <w:sz w:val="20"/>
              </w:rPr>
              <w:t>120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E67D0A" w14:textId="77777777" w:rsidR="003B0C16" w:rsidRDefault="008A72E6">
            <w:pPr>
              <w:jc w:val="center"/>
            </w:pPr>
            <w:r>
              <w:rPr>
                <w:rFonts w:eastAsia="Times New Roman"/>
                <w:sz w:val="20"/>
              </w:rPr>
              <w:t>15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57E77D" w14:textId="77777777" w:rsidR="003B0C16" w:rsidRDefault="008A72E6">
            <w:pPr>
              <w:jc w:val="center"/>
            </w:pPr>
            <w:r>
              <w:rPr>
                <w:rFonts w:eastAsia="Times New Roman"/>
                <w:sz w:val="20"/>
              </w:rPr>
              <w:t>10</w:t>
            </w:r>
          </w:p>
        </w:tc>
      </w:tr>
      <w:tr w:rsidR="003B0C16" w14:paraId="5F9FCE53"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79C8BC" w14:textId="77777777" w:rsidR="003B0C16" w:rsidRDefault="008A72E6">
            <w:pPr>
              <w:jc w:val="center"/>
            </w:pPr>
            <w:r>
              <w:rPr>
                <w:rFonts w:eastAsia="Times New Roman"/>
                <w:sz w:val="20"/>
              </w:rPr>
              <w:t>200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16BE05" w14:textId="77777777" w:rsidR="003B0C16" w:rsidRDefault="008A72E6">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84AAF8" w14:textId="77777777" w:rsidR="003B0C16" w:rsidRDefault="008A72E6">
            <w:pPr>
              <w:jc w:val="center"/>
            </w:pPr>
            <w:r>
              <w:rPr>
                <w:rFonts w:eastAsia="Times New Roman"/>
                <w:sz w:val="20"/>
              </w:rPr>
              <w:t>15</w:t>
            </w:r>
          </w:p>
        </w:tc>
      </w:tr>
      <w:tr w:rsidR="003B0C16" w14:paraId="7E264925"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BB2504" w14:textId="77777777" w:rsidR="003B0C16" w:rsidRDefault="008A72E6">
            <w:pPr>
              <w:jc w:val="center"/>
            </w:pPr>
            <w:r>
              <w:rPr>
                <w:rFonts w:eastAsia="Times New Roman"/>
                <w:sz w:val="20"/>
              </w:rPr>
              <w:t>300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87BC47" w14:textId="77777777" w:rsidR="003B0C16" w:rsidRDefault="008A72E6">
            <w:pPr>
              <w:jc w:val="center"/>
            </w:pPr>
            <w:r>
              <w:rPr>
                <w:rFonts w:eastAsia="Times New Roman"/>
                <w:sz w:val="20"/>
              </w:rPr>
              <w:t>25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4EE7FA" w14:textId="77777777" w:rsidR="003B0C16" w:rsidRDefault="008A72E6">
            <w:pPr>
              <w:jc w:val="center"/>
            </w:pPr>
            <w:r>
              <w:rPr>
                <w:rFonts w:eastAsia="Times New Roman"/>
                <w:sz w:val="20"/>
              </w:rPr>
              <w:t>20</w:t>
            </w:r>
          </w:p>
        </w:tc>
      </w:tr>
      <w:tr w:rsidR="003B0C16" w14:paraId="26D04506"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D0FCCA" w14:textId="77777777" w:rsidR="003B0C16" w:rsidRDefault="008A72E6">
            <w:pPr>
              <w:jc w:val="center"/>
            </w:pPr>
            <w:r>
              <w:rPr>
                <w:rFonts w:eastAsia="Times New Roman"/>
                <w:sz w:val="20"/>
              </w:rPr>
              <w:t>450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7E9E08" w14:textId="77777777" w:rsidR="003B0C16" w:rsidRDefault="008A72E6">
            <w:pPr>
              <w:jc w:val="center"/>
            </w:pPr>
            <w:r>
              <w:rPr>
                <w:rFonts w:eastAsia="Times New Roman"/>
                <w:sz w:val="20"/>
              </w:rPr>
              <w:t>30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819225" w14:textId="77777777" w:rsidR="003B0C16" w:rsidRDefault="008A72E6">
            <w:pPr>
              <w:jc w:val="center"/>
            </w:pPr>
            <w:r>
              <w:rPr>
                <w:rFonts w:eastAsia="Times New Roman"/>
                <w:sz w:val="20"/>
              </w:rPr>
              <w:t>25</w:t>
            </w:r>
          </w:p>
        </w:tc>
      </w:tr>
      <w:tr w:rsidR="003B0C16" w14:paraId="2D3ACA13" w14:textId="77777777">
        <w:trPr>
          <w:trHeight w:val="1168"/>
          <w:jc w:val="center"/>
        </w:trPr>
        <w:tc>
          <w:tcPr>
            <w:tcW w:w="670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F4B7C5" w14:textId="77777777" w:rsidR="003B0C16" w:rsidRDefault="008A72E6">
            <w:pPr>
              <w:jc w:val="center"/>
            </w:pPr>
            <w:r>
              <w:rPr>
                <w:rFonts w:eastAsia="Times New Roman"/>
                <w:sz w:val="20"/>
              </w:rPr>
              <w:t xml:space="preserve">Примечание: При </w:t>
            </w:r>
            <w:r>
              <w:rPr>
                <w:rFonts w:eastAsia="Times New Roman"/>
                <w:sz w:val="20"/>
              </w:rPr>
              <w:t>промежуточных значениях высоты возможного падения груза (предмета) минимальное расстояние их отлета допускается определять методом интерполяции.</w:t>
            </w:r>
          </w:p>
        </w:tc>
      </w:tr>
    </w:tbl>
    <w:p w14:paraId="4366F5A5" w14:textId="77777777" w:rsidR="003B0C16" w:rsidRDefault="003B0C16"/>
    <w:p w14:paraId="5FEAA45D" w14:textId="77777777" w:rsidR="003B0C16" w:rsidRDefault="008A72E6">
      <w:pPr>
        <w:ind w:firstLine="709"/>
      </w:pPr>
      <w:r>
        <w:t>Расчет границы опасной зоны крана производится по формуле: Rоп.з.=Rвыл+0,5Вгр+Lгр+А,</w:t>
      </w:r>
    </w:p>
    <w:p w14:paraId="47B0736E" w14:textId="77777777" w:rsidR="003B0C16" w:rsidRDefault="008A72E6">
      <w:pPr>
        <w:ind w:firstLine="709"/>
      </w:pPr>
      <w:r>
        <w:t xml:space="preserve">где: Rвыл - </w:t>
      </w:r>
      <w:r>
        <w:t>максимальный вылет стрелы крана;</w:t>
      </w:r>
    </w:p>
    <w:p w14:paraId="57490F29" w14:textId="77777777" w:rsidR="003B0C16" w:rsidRDefault="008A72E6">
      <w:pPr>
        <w:ind w:firstLine="709"/>
      </w:pPr>
      <w:r>
        <w:t>Вгр - минимальный габарит груза;</w:t>
      </w:r>
    </w:p>
    <w:p w14:paraId="28D78DAF" w14:textId="77777777" w:rsidR="003B0C16" w:rsidRDefault="008A72E6">
      <w:pPr>
        <w:ind w:firstLine="709"/>
      </w:pPr>
      <w:r>
        <w:t>Lгр - максимальный габарит груза;</w:t>
      </w:r>
    </w:p>
    <w:p w14:paraId="70633ABA" w14:textId="77777777" w:rsidR="003B0C16" w:rsidRDefault="008A72E6">
      <w:pPr>
        <w:ind w:firstLine="709"/>
      </w:pPr>
      <w:r>
        <w:lastRenderedPageBreak/>
        <w:t>А - минимальное расстояние возможного отлета груза, перемещаемого краном, при его падении;</w:t>
      </w:r>
    </w:p>
    <w:p w14:paraId="29D0EEB4" w14:textId="77777777" w:rsidR="003B0C16" w:rsidRDefault="008A72E6">
      <w:pPr>
        <w:ind w:firstLine="709"/>
      </w:pPr>
      <w:r>
        <w:t>Rоп.з. - радиус опасной зоны крана</w:t>
      </w:r>
    </w:p>
    <w:p w14:paraId="4F62300E" w14:textId="77777777" w:rsidR="003B0C16" w:rsidRDefault="003B0C16"/>
    <w:p w14:paraId="04DA5990" w14:textId="77777777" w:rsidR="003B0C16" w:rsidRDefault="00B8433D">
      <w:pPr>
        <w:jc w:val="center"/>
      </w:pPr>
      <w:r>
        <w:pict w14:anchorId="433BAF9D">
          <v:shape id="_x0000_i1040" type="#_x0000_t75" style="width:487.5pt;height:233.25pt">
            <v:imagedata r:id="rId23" o:title=""/>
          </v:shape>
        </w:pict>
      </w:r>
    </w:p>
    <w:p w14:paraId="47AA9FEF" w14:textId="77777777" w:rsidR="003B0C16" w:rsidRDefault="008A72E6">
      <w:pPr>
        <w:jc w:val="center"/>
      </w:pPr>
      <w:r>
        <w:t>Схема расчета границы опасн</w:t>
      </w:r>
      <w:r>
        <w:t>ой зоны крана</w:t>
      </w:r>
    </w:p>
    <w:p w14:paraId="77C67D9F" w14:textId="77777777" w:rsidR="003B0C16" w:rsidRDefault="008A72E6">
      <w:pPr>
        <w:jc w:val="center"/>
      </w:pPr>
      <w:r>
        <w:t>(подъемное сооружение показано условно)</w:t>
      </w:r>
    </w:p>
    <w:p w14:paraId="14CE28E3" w14:textId="77777777" w:rsidR="003B0C16" w:rsidRDefault="003B0C16"/>
    <w:p w14:paraId="44034423" w14:textId="77777777" w:rsidR="003B0C16" w:rsidRDefault="008A72E6">
      <w:pPr>
        <w:ind w:firstLine="709"/>
        <w:jc w:val="both"/>
      </w:pPr>
      <w:r>
        <w:rPr>
          <w:b/>
        </w:rPr>
        <w:t>Указания по обеспечению охраны труда при погрузочно-разгрузочных работах</w:t>
      </w:r>
    </w:p>
    <w:p w14:paraId="4C59CAFB" w14:textId="77777777" w:rsidR="003B0C16" w:rsidRDefault="003B0C16"/>
    <w:p w14:paraId="2BCCD7FA" w14:textId="77777777" w:rsidR="003B0C16" w:rsidRDefault="008A72E6">
      <w:pPr>
        <w:ind w:firstLine="709"/>
        <w:jc w:val="both"/>
      </w:pPr>
      <w:r>
        <w:t xml:space="preserve">Производство погрузочно-разгрузочных работ и размещение грузов выполнять в соответствии с требованиями правил по охране </w:t>
      </w:r>
      <w:r>
        <w:t>труда при погрузочно-разгрузочных работах и размещении грузов №753н от 28.10.2020г.</w:t>
      </w:r>
    </w:p>
    <w:p w14:paraId="6C864EA9" w14:textId="77777777" w:rsidR="003B0C16" w:rsidRDefault="008A72E6">
      <w:pPr>
        <w:ind w:firstLine="709"/>
        <w:jc w:val="both"/>
      </w:pPr>
      <w:r>
        <w:t>К выполнению погрузочно-разгрузочных работ и размещению грузов допускаются работники в возрасте не моложе 18 лет, прошедшие обязательный предварительный медицинский осмотр,</w:t>
      </w:r>
      <w:r>
        <w:t xml:space="preserve"> обучение по охране труда и проверку знаний требований охраны труда в порядке,установленном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7784961D" w14:textId="77777777" w:rsidR="003B0C16" w:rsidRDefault="008A72E6">
      <w:pPr>
        <w:ind w:firstLine="709"/>
        <w:jc w:val="both"/>
      </w:pPr>
      <w:r>
        <w:t xml:space="preserve">К </w:t>
      </w:r>
      <w:r>
        <w:t>выполнению погрузочно-разгрузочных работ и размещению грузов с применением грузоподъемных машин допускаются работники, имеющие удостоверение на право производства работ.</w:t>
      </w:r>
    </w:p>
    <w:p w14:paraId="347FC5F4" w14:textId="77777777" w:rsidR="003B0C16" w:rsidRDefault="008A72E6">
      <w:pPr>
        <w:ind w:firstLine="709"/>
        <w:jc w:val="both"/>
      </w:pPr>
      <w:r>
        <w:t>При размещении транспортных средств на погрузочно-разгрузочных площадках между транспо</w:t>
      </w:r>
      <w:r>
        <w:t>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14:paraId="24D9FF61" w14:textId="77777777" w:rsidR="003B0C16" w:rsidRDefault="008A72E6">
      <w:pPr>
        <w:ind w:firstLine="709"/>
        <w:jc w:val="both"/>
      </w:pPr>
      <w:r>
        <w:t>Если транспортные средства размещаются для погрузки или разгрузки вблизи здания</w:t>
      </w:r>
      <w:r>
        <w:t>, то между зданием и задним бортом транспортного средства устанавливается интервал не менее 1,5 м.</w:t>
      </w:r>
    </w:p>
    <w:p w14:paraId="5A26E8A1" w14:textId="77777777" w:rsidR="003B0C16" w:rsidRDefault="008A72E6">
      <w:pPr>
        <w:ind w:firstLine="709"/>
        <w:jc w:val="both"/>
      </w:pPr>
      <w:r>
        <w:t>Расстояние между транспортным средством и штабелем груза должно составлять не менее 1 м.</w:t>
      </w:r>
    </w:p>
    <w:p w14:paraId="21B751C4" w14:textId="77777777" w:rsidR="003B0C16" w:rsidRDefault="008A72E6">
      <w:pPr>
        <w:ind w:firstLine="709"/>
        <w:jc w:val="both"/>
      </w:pPr>
      <w:r>
        <w:t>О выявленных перед началом производства работ недостатках и неисправ</w:t>
      </w:r>
      <w:r>
        <w:t>ностях работник сообщает непосредственному руководителю работ.</w:t>
      </w:r>
    </w:p>
    <w:p w14:paraId="10C8878D" w14:textId="77777777" w:rsidR="003B0C16" w:rsidRDefault="008A72E6">
      <w:pPr>
        <w:ind w:firstLine="709"/>
        <w:jc w:val="both"/>
      </w:pPr>
      <w: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7804DA4D" w14:textId="77777777" w:rsidR="003B0C16" w:rsidRDefault="008A72E6">
      <w:pPr>
        <w:ind w:firstLine="709"/>
        <w:jc w:val="both"/>
      </w:pPr>
      <w:r>
        <w:lastRenderedPageBreak/>
        <w:t>Не допускается применять неисправны</w:t>
      </w:r>
      <w:r>
        <w:t>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14:paraId="6D37B102" w14:textId="77777777" w:rsidR="003B0C16" w:rsidRDefault="008A72E6">
      <w:pPr>
        <w:ind w:firstLine="709"/>
        <w:jc w:val="both"/>
      </w:pPr>
      <w:r>
        <w:t>Не допускаются к эксплуатации съемные грузозахватные приспособления (стропы</w:t>
      </w:r>
      <w:r>
        <w:t>, кольца, петли), у которых:</w:t>
      </w:r>
    </w:p>
    <w:p w14:paraId="0C8E8F71" w14:textId="77777777" w:rsidR="003B0C16" w:rsidRDefault="008A72E6">
      <w:pPr>
        <w:ind w:firstLine="709"/>
        <w:jc w:val="both"/>
      </w:pPr>
      <w:r>
        <w:t>- имеются трещины;</w:t>
      </w:r>
    </w:p>
    <w:p w14:paraId="5421A350" w14:textId="77777777" w:rsidR="003B0C16" w:rsidRDefault="008A72E6">
      <w:pPr>
        <w:ind w:firstLine="709"/>
        <w:jc w:val="both"/>
      </w:pPr>
      <w:r>
        <w:t>- отсутствуют или повреждены маркировочные бирки;</w:t>
      </w:r>
    </w:p>
    <w:p w14:paraId="298315EC" w14:textId="77777777" w:rsidR="003B0C16" w:rsidRDefault="008A72E6">
      <w:pPr>
        <w:ind w:firstLine="709"/>
        <w:jc w:val="both"/>
      </w:pPr>
      <w:r>
        <w:t>- деформированы коуши;</w:t>
      </w:r>
    </w:p>
    <w:p w14:paraId="24ECBAC1" w14:textId="77777777" w:rsidR="003B0C16" w:rsidRDefault="008A72E6">
      <w:pPr>
        <w:ind w:firstLine="709"/>
        <w:jc w:val="both"/>
      </w:pPr>
      <w:r>
        <w:t>- имеются трещины на опрессовочных втулках;</w:t>
      </w:r>
    </w:p>
    <w:p w14:paraId="28C5448C" w14:textId="77777777" w:rsidR="003B0C16" w:rsidRDefault="008A72E6">
      <w:pPr>
        <w:ind w:firstLine="709"/>
        <w:jc w:val="both"/>
      </w:pPr>
      <w:r>
        <w:t>- имеются смещения каната в заплетке или втулках;</w:t>
      </w:r>
    </w:p>
    <w:p w14:paraId="32E37ECF" w14:textId="77777777" w:rsidR="003B0C16" w:rsidRDefault="008A72E6">
      <w:pPr>
        <w:ind w:firstLine="709"/>
        <w:jc w:val="both"/>
      </w:pPr>
      <w:r>
        <w:t xml:space="preserve">- повреждены или отсутствуют оплетки или </w:t>
      </w:r>
      <w:r>
        <w:t>другие защитные элементы при наличии выступающих концов проволоки у места заплетки;</w:t>
      </w:r>
    </w:p>
    <w:p w14:paraId="5C849DC5" w14:textId="77777777" w:rsidR="003B0C16" w:rsidRDefault="008A72E6">
      <w:pPr>
        <w:ind w:firstLine="709"/>
        <w:jc w:val="both"/>
      </w:pPr>
      <w:r>
        <w:t>- крюки не имеют предохранительных замков.</w:t>
      </w:r>
    </w:p>
    <w:p w14:paraId="66A56ED9" w14:textId="77777777" w:rsidR="003B0C16" w:rsidRDefault="008A72E6">
      <w:pPr>
        <w:ind w:firstLine="709"/>
        <w:jc w:val="both"/>
      </w:pPr>
      <w:r>
        <w:t>Приступать к работе разрешается после выполнения подготовительных мероприятий и устранения всех недостатков и неисправностей.</w:t>
      </w:r>
    </w:p>
    <w:p w14:paraId="739A6454" w14:textId="77777777" w:rsidR="003B0C16" w:rsidRDefault="008A72E6">
      <w:pPr>
        <w:ind w:firstLine="709"/>
        <w:jc w:val="both"/>
      </w:pPr>
      <w:r>
        <w:t xml:space="preserve">По </w:t>
      </w:r>
      <w:r>
        <w:t>окончании работ рабочие места необходимо привести в порядок, освободить проходы и проезды.</w:t>
      </w:r>
    </w:p>
    <w:p w14:paraId="0507E122" w14:textId="77777777" w:rsidR="003B0C16" w:rsidRDefault="008A72E6">
      <w:pPr>
        <w:ind w:firstLine="709"/>
        <w:jc w:val="both"/>
      </w:pPr>
      <w:r>
        <w:t>Погрузочно-разгрузочные работы с помощью грузоподъемной машины производятся при отсутствии людей в кабине загружаемого либо разгружаемого транспортного средства, а т</w:t>
      </w:r>
      <w:r>
        <w:t>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1A547726" w14:textId="77777777" w:rsidR="003B0C16" w:rsidRDefault="008A72E6">
      <w:pPr>
        <w:ind w:firstLine="709"/>
        <w:jc w:val="both"/>
      </w:pPr>
      <w:r>
        <w:t>Погрузочно-разгрузочные работы необходимо осуществлять в следующей последовательности:</w:t>
      </w:r>
    </w:p>
    <w:p w14:paraId="356B9D36" w14:textId="77777777" w:rsidR="003B0C16" w:rsidRDefault="008A72E6">
      <w:pPr>
        <w:ind w:firstLine="709"/>
        <w:jc w:val="both"/>
      </w:pPr>
      <w:r>
        <w:t>- проверить правильность у</w:t>
      </w:r>
      <w:r>
        <w:t>становки крана на указанном месте и после этого делает запись в вахтенном журнале крановщика о разрешении производства работ, ставя свою подпись;</w:t>
      </w:r>
    </w:p>
    <w:p w14:paraId="7C7AE121" w14:textId="77777777" w:rsidR="003B0C16" w:rsidRDefault="008A72E6">
      <w:pPr>
        <w:ind w:firstLine="709"/>
        <w:jc w:val="both"/>
      </w:pPr>
      <w:r>
        <w:t xml:space="preserve">- проверить правильность установки знаков безопасности на границе опасной зоны от работы крана и координатную </w:t>
      </w:r>
      <w:r>
        <w:t>систему защиты. Стропальщики подбирают грузозахватные приспособления, соответствующие массе и характеру перемещаемого груза согласно схемам строповок и таблиц масс перемещаемых грузов, проверяют исправность грузозахватных приспособлений путем осмотра налич</w:t>
      </w:r>
      <w:r>
        <w:t>ия на них клейм или металлических бирок с обозначением номера, грузоподъемности и даты испытания, проверяют массу груза, предназначенного к перемещению краном. После этого машинист может перевести стрелу крана из транспортного положения в рабочее.;</w:t>
      </w:r>
    </w:p>
    <w:p w14:paraId="111B97E4" w14:textId="77777777" w:rsidR="003B0C16" w:rsidRDefault="008A72E6">
      <w:pPr>
        <w:ind w:firstLine="709"/>
        <w:jc w:val="both"/>
      </w:pPr>
      <w:r>
        <w:t>- убеди</w:t>
      </w:r>
      <w:r>
        <w:t>вшись в соответствии установки крана, знаков безопасности и координатной защиты требованиям норм и правил, стропальщик подает сигнал машинисту крана переместить стрелу к месту строповки груза;</w:t>
      </w:r>
    </w:p>
    <w:p w14:paraId="6A9EC4B1" w14:textId="77777777" w:rsidR="003B0C16" w:rsidRDefault="008A72E6">
      <w:pPr>
        <w:ind w:firstLine="709"/>
        <w:jc w:val="both"/>
      </w:pPr>
      <w:r>
        <w:t>- стропальщики осуществляют строповку перемещаемого груза;</w:t>
      </w:r>
    </w:p>
    <w:p w14:paraId="67ECA359" w14:textId="77777777" w:rsidR="003B0C16" w:rsidRDefault="008A72E6">
      <w:pPr>
        <w:ind w:firstLine="709"/>
        <w:jc w:val="both"/>
      </w:pPr>
      <w:r>
        <w:t>- по</w:t>
      </w:r>
      <w:r>
        <w:t>сле осуществления строповки груза стропальщики убеждаются в том, что груз надежно закреплен и ничем не удерживается, что на грузе, под грузом, внутри груза нет незакрепленных деталей и инструмента и что груз во время подъема не может за что-либо зацепиться</w:t>
      </w:r>
      <w:r>
        <w:t>, а также в отсутствии людей возле грузов, между грузами, оборудованием и т.д.;</w:t>
      </w:r>
    </w:p>
    <w:p w14:paraId="7C43807E" w14:textId="77777777" w:rsidR="003B0C16" w:rsidRDefault="008A72E6">
      <w:pPr>
        <w:ind w:firstLine="709"/>
        <w:jc w:val="both"/>
      </w:pPr>
      <w:r>
        <w:t>- затем стропальщик подает сигнал машинисту крана приподнять груз на высоту до 300 мм, убеждается в правильности строповки и равномерности натяжения ветвей стропа, отходит на б</w:t>
      </w:r>
      <w:r>
        <w:t>езопасное расстояние и дает сигнал на перемещение груза к месту разгрузки;</w:t>
      </w:r>
    </w:p>
    <w:p w14:paraId="44A568F2" w14:textId="77777777" w:rsidR="003B0C16" w:rsidRDefault="008A72E6">
      <w:pPr>
        <w:ind w:firstLine="709"/>
        <w:jc w:val="both"/>
      </w:pPr>
      <w:r>
        <w:t>- стропальщики принимают груз на высоте до 1 м от уровня площадки (земли), ориентируют его в соответствии со схемой складирования и старший из стропальщиков дает сигнал машинисту кр</w:t>
      </w:r>
      <w:r>
        <w:t>ана опустить груз с таким расчетом, чтобы нижняя часть груза находилась от уровня площадки складирования на высоте до 0,4 - 0,5м.;</w:t>
      </w:r>
    </w:p>
    <w:p w14:paraId="18B7D978" w14:textId="77777777" w:rsidR="003B0C16" w:rsidRDefault="008A72E6">
      <w:pPr>
        <w:ind w:firstLine="709"/>
        <w:jc w:val="both"/>
      </w:pPr>
      <w:r>
        <w:t>- убедившись в правильной ориентации груза над местом складирования (штабелем), стропальщик подает сигнал машинисту крана опу</w:t>
      </w:r>
      <w:r>
        <w:t xml:space="preserve">стить груз на площадку. Стропы при этом </w:t>
      </w:r>
      <w:r>
        <w:lastRenderedPageBreak/>
        <w:t>остаются натянутыми. Когда груз опущен и стропальщик убедится, что груз находится в устойчивом положении, стропальщик подает сигнал машинисту крана ослабить стропы;</w:t>
      </w:r>
    </w:p>
    <w:p w14:paraId="601E83FE" w14:textId="77777777" w:rsidR="003B0C16" w:rsidRDefault="008A72E6">
      <w:pPr>
        <w:ind w:firstLine="709"/>
        <w:jc w:val="both"/>
      </w:pPr>
      <w:r>
        <w:t>- затем стропальщик осуществляет расстроповку груза</w:t>
      </w:r>
      <w:r>
        <w:t>.</w:t>
      </w:r>
    </w:p>
    <w:p w14:paraId="0DBA9858" w14:textId="77777777" w:rsidR="003B0C16" w:rsidRDefault="008A72E6">
      <w:pPr>
        <w:ind w:firstLine="709"/>
        <w:jc w:val="both"/>
      </w:pPr>
      <w:r>
        <w:t>После выполнения работ инструмент и приспособления приводятся в порядок и сдаются на хранение.</w:t>
      </w:r>
    </w:p>
    <w:p w14:paraId="4A731F1E" w14:textId="77777777" w:rsidR="003B0C16" w:rsidRDefault="008A72E6">
      <w:pPr>
        <w:ind w:firstLine="709"/>
        <w:jc w:val="both"/>
      </w:pPr>
      <w:r>
        <w:t>Обо всех замечаниях и выявленных при работе неисправностях работник сообщает непосредственному руководителю работ и сменщику.</w:t>
      </w:r>
    </w:p>
    <w:p w14:paraId="3D7D8FC0" w14:textId="77777777" w:rsidR="003B0C16" w:rsidRDefault="008A72E6">
      <w:pPr>
        <w:ind w:firstLine="709"/>
        <w:jc w:val="both"/>
      </w:pPr>
      <w:r>
        <w:t xml:space="preserve">По окончании работ рабочие </w:t>
      </w:r>
      <w:r>
        <w:t>места необходимо привести в порядок, освободить проходы и проезды.</w:t>
      </w:r>
    </w:p>
    <w:p w14:paraId="15008807" w14:textId="77777777" w:rsidR="003B0C16" w:rsidRDefault="003B0C16"/>
    <w:p w14:paraId="506F2EC3" w14:textId="77777777" w:rsidR="003B0C16" w:rsidRDefault="008A72E6">
      <w:pPr>
        <w:ind w:firstLine="709"/>
        <w:jc w:val="both"/>
      </w:pPr>
      <w:r>
        <w:rPr>
          <w:u w:val="single"/>
        </w:rPr>
        <w:t>Ручная погрузка и разгрузка грузов</w:t>
      </w:r>
    </w:p>
    <w:p w14:paraId="5461CDD9" w14:textId="77777777" w:rsidR="003B0C16" w:rsidRDefault="003B0C16"/>
    <w:p w14:paraId="4722E3F6" w14:textId="77777777" w:rsidR="003B0C16" w:rsidRDefault="008A72E6">
      <w:pPr>
        <w:ind w:firstLine="709"/>
        <w:jc w:val="both"/>
      </w:pPr>
      <w: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w:t>
      </w:r>
      <w:r>
        <w:t>енщинами - не более 15 кг.</w:t>
      </w:r>
    </w:p>
    <w:p w14:paraId="20901DF3" w14:textId="77777777" w:rsidR="003B0C16" w:rsidRDefault="008A72E6">
      <w:pPr>
        <w:ind w:firstLine="709"/>
        <w:jc w:val="both"/>
      </w:pPr>
      <w: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53D9B4FD" w14:textId="77777777" w:rsidR="003B0C16" w:rsidRDefault="008A72E6">
      <w:pPr>
        <w:ind w:firstLine="709"/>
        <w:jc w:val="both"/>
      </w:pPr>
      <w:r>
        <w:t>Ручная погрузка и разгрузка таких грузов разрешается только на вр</w:t>
      </w:r>
      <w:r>
        <w:t>еменных площадках под руководством лица, ответственного за безопасное производство работ, и при условии, что нагрузка на одного работника не превышает 50 кг.</w:t>
      </w:r>
    </w:p>
    <w:p w14:paraId="62013336" w14:textId="77777777" w:rsidR="003B0C16" w:rsidRDefault="008A72E6">
      <w:pPr>
        <w:ind w:firstLine="709"/>
        <w:jc w:val="both"/>
      </w:pPr>
      <w:r>
        <w:t>Погрузка и разгрузка грузов массой более 500 кг производится только с помощью грузоподъемных машин</w:t>
      </w:r>
      <w:r>
        <w:t>.</w:t>
      </w:r>
    </w:p>
    <w:p w14:paraId="63168EA2" w14:textId="77777777" w:rsidR="003B0C16" w:rsidRDefault="008A72E6">
      <w:pPr>
        <w:ind w:firstLine="709"/>
        <w:jc w:val="both"/>
      </w:pPr>
      <w: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736ACBE4" w14:textId="77777777" w:rsidR="003B0C16" w:rsidRDefault="008A72E6">
      <w:pPr>
        <w:ind w:firstLine="709"/>
        <w:jc w:val="both"/>
      </w:pPr>
      <w:r>
        <w:t xml:space="preserve">При переноске грузов сзади идущий работник соблюдает расстояние не менее 3 м </w:t>
      </w:r>
      <w:r>
        <w:t>от впереди идущего работника.</w:t>
      </w:r>
    </w:p>
    <w:p w14:paraId="631CF15F" w14:textId="77777777" w:rsidR="003B0C16" w:rsidRDefault="003B0C16"/>
    <w:p w14:paraId="6864B9FA" w14:textId="77777777" w:rsidR="003B0C16" w:rsidRDefault="008A72E6">
      <w:pPr>
        <w:ind w:firstLine="709"/>
        <w:jc w:val="both"/>
      </w:pPr>
      <w:r>
        <w:rPr>
          <w:b/>
        </w:rPr>
        <w:t>Указания по обеспечению охраны труда при работе с ручным инструментом и приспособлениями</w:t>
      </w:r>
    </w:p>
    <w:p w14:paraId="7B3F9E4F" w14:textId="77777777" w:rsidR="003B0C16" w:rsidRDefault="003B0C16"/>
    <w:p w14:paraId="52A92B84" w14:textId="77777777" w:rsidR="003B0C16" w:rsidRDefault="008A72E6">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w:t>
      </w:r>
      <w:r>
        <w:t xml:space="preserve"> инструментом и приспособлениями N 835н от 27.11.2020г.</w:t>
      </w:r>
    </w:p>
    <w:p w14:paraId="3EF759AB" w14:textId="77777777" w:rsidR="003B0C16" w:rsidRDefault="008A72E6">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w:t>
      </w:r>
      <w:r>
        <w:t>осредственного руководителя.</w:t>
      </w:r>
    </w:p>
    <w:p w14:paraId="3237D27C" w14:textId="77777777" w:rsidR="003B0C16" w:rsidRDefault="008A72E6">
      <w:pPr>
        <w:ind w:firstLine="709"/>
        <w:jc w:val="both"/>
      </w:pPr>
      <w:r>
        <w:t>Во время работы работник должен следить за отсутствием:</w:t>
      </w:r>
    </w:p>
    <w:p w14:paraId="22929EF6" w14:textId="77777777" w:rsidR="003B0C16" w:rsidRDefault="008A72E6">
      <w:pPr>
        <w:ind w:firstLine="709"/>
        <w:jc w:val="both"/>
      </w:pPr>
      <w:r>
        <w:t>- сколов, выбоин, трещин и заусенцев на бойках молотков и кувалд;</w:t>
      </w:r>
    </w:p>
    <w:p w14:paraId="6DE91AE2" w14:textId="77777777" w:rsidR="003B0C16" w:rsidRDefault="008A72E6">
      <w:pPr>
        <w:ind w:firstLine="709"/>
        <w:jc w:val="both"/>
      </w:pPr>
      <w:r>
        <w:t>- трещин на рукоятках напильников, отверток, пил, стамесок, молотков и кувалд;</w:t>
      </w:r>
    </w:p>
    <w:p w14:paraId="22B92FF0" w14:textId="77777777" w:rsidR="003B0C16" w:rsidRDefault="008A72E6">
      <w:pPr>
        <w:ind w:firstLine="709"/>
        <w:jc w:val="both"/>
      </w:pPr>
      <w:r>
        <w:t>- трещин, заусенцев, накле</w:t>
      </w:r>
      <w:r>
        <w:t>па и сколов на ручном инструменте ударного действия, предназначенном для клепки, вырубки пазов, пробивки отверстий в металле, бетоне, дереве;</w:t>
      </w:r>
    </w:p>
    <w:p w14:paraId="3570C9F4" w14:textId="77777777" w:rsidR="003B0C16" w:rsidRDefault="008A72E6">
      <w:pPr>
        <w:ind w:firstLine="709"/>
        <w:jc w:val="both"/>
      </w:pPr>
      <w:r>
        <w:t>- вмятин, зазубрин, заусенцев и окалины на поверхности металлических ручек клещей;</w:t>
      </w:r>
    </w:p>
    <w:p w14:paraId="43005F38" w14:textId="77777777" w:rsidR="003B0C16" w:rsidRDefault="008A72E6">
      <w:pPr>
        <w:ind w:firstLine="709"/>
        <w:jc w:val="both"/>
      </w:pPr>
      <w:r>
        <w:t xml:space="preserve">- сколов на рабочих </w:t>
      </w:r>
      <w:r>
        <w:t>поверхностях и заусенцев на рукоятках гаечных ключей;</w:t>
      </w:r>
    </w:p>
    <w:p w14:paraId="0051CF6C" w14:textId="77777777" w:rsidR="003B0C16" w:rsidRDefault="008A72E6">
      <w:pPr>
        <w:ind w:firstLine="709"/>
        <w:jc w:val="both"/>
      </w:pPr>
      <w:r>
        <w:t>- забоин и заусенцев на рукоятке и накладных планках тисков;</w:t>
      </w:r>
    </w:p>
    <w:p w14:paraId="5D8F212C" w14:textId="77777777" w:rsidR="003B0C16" w:rsidRDefault="008A72E6">
      <w:pPr>
        <w:ind w:firstLine="709"/>
        <w:jc w:val="both"/>
      </w:pPr>
      <w:r>
        <w:t>- искривления отверток, выколоток, зубил, губок гаечных ключей;</w:t>
      </w:r>
    </w:p>
    <w:p w14:paraId="56F88501" w14:textId="77777777" w:rsidR="003B0C16" w:rsidRDefault="008A72E6">
      <w:pPr>
        <w:ind w:firstLine="709"/>
        <w:jc w:val="both"/>
      </w:pPr>
      <w:r>
        <w:t>- забоин, вмятин, трещин и заусенцев на рабочих и крепежных поверхностях смен</w:t>
      </w:r>
      <w:r>
        <w:t>ных головок и бит.</w:t>
      </w:r>
    </w:p>
    <w:p w14:paraId="17134E6F" w14:textId="77777777" w:rsidR="003B0C16" w:rsidRDefault="008A72E6">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5AB4AE59" w14:textId="77777777" w:rsidR="003B0C16" w:rsidRDefault="008A72E6">
      <w:pPr>
        <w:ind w:firstLine="709"/>
        <w:jc w:val="both"/>
      </w:pPr>
      <w:r>
        <w:t>При использовании гаечных ключей запрещается:</w:t>
      </w:r>
    </w:p>
    <w:p w14:paraId="609164BF" w14:textId="77777777" w:rsidR="003B0C16" w:rsidRDefault="008A72E6">
      <w:pPr>
        <w:ind w:firstLine="709"/>
        <w:jc w:val="both"/>
      </w:pPr>
      <w:r>
        <w:lastRenderedPageBreak/>
        <w:t xml:space="preserve">- применение подкладок при зазоре между плоскостями губок гаечных </w:t>
      </w:r>
      <w:r>
        <w:t>ключей и головками болтов или гаек;</w:t>
      </w:r>
    </w:p>
    <w:p w14:paraId="44D2DA1D" w14:textId="77777777" w:rsidR="003B0C16" w:rsidRDefault="008A72E6">
      <w:pPr>
        <w:ind w:firstLine="709"/>
        <w:jc w:val="both"/>
      </w:pPr>
      <w:r>
        <w:t>- пользование дополнительными рычагами для увеличения усилия затяжки.</w:t>
      </w:r>
    </w:p>
    <w:p w14:paraId="6806657F" w14:textId="77777777" w:rsidR="003B0C16" w:rsidRDefault="008A72E6">
      <w:pPr>
        <w:ind w:firstLine="709"/>
        <w:jc w:val="both"/>
      </w:pPr>
      <w:r>
        <w:t>В необходимых случаях должны применяться гаечные ключи с удлиненными ручками.</w:t>
      </w:r>
    </w:p>
    <w:p w14:paraId="5870A69B" w14:textId="77777777" w:rsidR="003B0C16" w:rsidRDefault="008A72E6">
      <w:pPr>
        <w:ind w:firstLine="709"/>
        <w:jc w:val="both"/>
      </w:pPr>
      <w:r>
        <w:t>Работать с ручным инструментом и приспособлениями ударного действия необ</w:t>
      </w:r>
      <w:r>
        <w:t>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w:t>
      </w:r>
      <w:r>
        <w:t>альной защиты лица (щитки защитные лицевые) устанавливается работодателем в рамках проведенных процедур системы управления охраны труда.</w:t>
      </w:r>
    </w:p>
    <w:p w14:paraId="74B4709B" w14:textId="77777777" w:rsidR="003B0C16" w:rsidRDefault="008A72E6">
      <w:pPr>
        <w:ind w:firstLine="709"/>
        <w:jc w:val="both"/>
      </w:pPr>
      <w:r>
        <w:t>Инструмент и приспособления на рабочем месте должны располагаться таким образом, чтобы исключалась возможность их скаты</w:t>
      </w:r>
      <w:r>
        <w:t>вания и падения.</w:t>
      </w:r>
    </w:p>
    <w:p w14:paraId="4950E484" w14:textId="77777777" w:rsidR="003B0C16" w:rsidRDefault="008A72E6">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3F5B7FAF" w14:textId="77777777" w:rsidR="003B0C16" w:rsidRDefault="008A72E6">
      <w:pPr>
        <w:ind w:firstLine="709"/>
        <w:jc w:val="both"/>
      </w:pPr>
      <w:r>
        <w:t>При транспортировке инструме</w:t>
      </w:r>
      <w:r>
        <w:t>нта и приспособлений их травмоопасные (острые, режущие) части и детали должны изолироваться в целях обеспечения безопасности работников.</w:t>
      </w:r>
    </w:p>
    <w:p w14:paraId="343E2D59" w14:textId="77777777" w:rsidR="003B0C16" w:rsidRDefault="003B0C16"/>
    <w:p w14:paraId="505E81D4" w14:textId="77777777" w:rsidR="003B0C16" w:rsidRDefault="008A72E6">
      <w:pPr>
        <w:ind w:firstLine="709"/>
        <w:jc w:val="both"/>
      </w:pPr>
      <w:r>
        <w:rPr>
          <w:b/>
        </w:rPr>
        <w:t>Указания по обеспечению охраны труда при работе с электрифицированным инструментом и приспособлениями</w:t>
      </w:r>
    </w:p>
    <w:p w14:paraId="54A77B54" w14:textId="77777777" w:rsidR="003B0C16" w:rsidRDefault="003B0C16"/>
    <w:p w14:paraId="38333323" w14:textId="77777777" w:rsidR="003B0C16" w:rsidRDefault="008A72E6">
      <w:pPr>
        <w:ind w:firstLine="709"/>
        <w:jc w:val="both"/>
      </w:pPr>
      <w:r>
        <w:t>Производство ра</w:t>
      </w:r>
      <w:r>
        <w:t>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1F3D9597" w14:textId="77777777" w:rsidR="003B0C16" w:rsidRDefault="008A72E6">
      <w:pPr>
        <w:ind w:firstLine="709"/>
        <w:jc w:val="both"/>
      </w:pPr>
      <w:r>
        <w:t>Перед выдачей работнику электрифицированного инструмента (далее - эле</w:t>
      </w:r>
      <w:r>
        <w:t>ктроинструмент) работник, назначенный работодателем ответственным за содержание электроинструмента в исправном состоянии, должен проверять:</w:t>
      </w:r>
    </w:p>
    <w:p w14:paraId="18A08D76" w14:textId="77777777" w:rsidR="003B0C16" w:rsidRDefault="008A72E6">
      <w:pPr>
        <w:ind w:firstLine="709"/>
        <w:jc w:val="both"/>
      </w:pPr>
      <w:r>
        <w:t>- комплектность, исправность, в том числе кабеля, защитных кожухов (при наличии) штепсельной вилки и выключателя, на</w:t>
      </w:r>
      <w:r>
        <w:t>дежность крепления деталей электроинструмента;</w:t>
      </w:r>
    </w:p>
    <w:p w14:paraId="625FA5E8" w14:textId="77777777" w:rsidR="003B0C16" w:rsidRDefault="008A72E6">
      <w:pPr>
        <w:ind w:firstLine="709"/>
        <w:jc w:val="both"/>
      </w:pPr>
      <w:r>
        <w:t>- исправность цепи заземления электроинструмента и отсутствие замыкания обмоток на корпус;</w:t>
      </w:r>
    </w:p>
    <w:p w14:paraId="0A6C9E69" w14:textId="77777777" w:rsidR="003B0C16" w:rsidRDefault="008A72E6">
      <w:pPr>
        <w:ind w:firstLine="709"/>
        <w:jc w:val="both"/>
      </w:pPr>
      <w:r>
        <w:t>- работу электроинструмента на холостом ходу.</w:t>
      </w:r>
    </w:p>
    <w:p w14:paraId="0405CF8E" w14:textId="77777777" w:rsidR="003B0C16" w:rsidRDefault="008A72E6">
      <w:pPr>
        <w:ind w:firstLine="709"/>
        <w:jc w:val="both"/>
      </w:pPr>
      <w:r>
        <w:t>Неисправный или с просроченной датой периодической проверки электроинстр</w:t>
      </w:r>
      <w:r>
        <w:t>умент выдавать для работы запрещается.</w:t>
      </w:r>
    </w:p>
    <w:p w14:paraId="6DF830E8" w14:textId="77777777" w:rsidR="003B0C16" w:rsidRDefault="008A72E6">
      <w:pPr>
        <w:ind w:firstLine="709"/>
        <w:jc w:val="both"/>
      </w:pPr>
      <w:r>
        <w:t>Перед началом работы с электроинструментом проверяются:</w:t>
      </w:r>
    </w:p>
    <w:p w14:paraId="65792891" w14:textId="77777777" w:rsidR="003B0C16" w:rsidRDefault="008A72E6">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74163F47" w14:textId="77777777" w:rsidR="003B0C16" w:rsidRDefault="008A72E6">
      <w:pPr>
        <w:ind w:firstLine="709"/>
        <w:jc w:val="both"/>
      </w:pPr>
      <w:r>
        <w:t>- соответствие напряжения и часто</w:t>
      </w:r>
      <w:r>
        <w:t>ты тока в электрической сети напряжению и частоте тока электродвигателя электроинструмента;</w:t>
      </w:r>
    </w:p>
    <w:p w14:paraId="1486899F" w14:textId="77777777" w:rsidR="003B0C16" w:rsidRDefault="008A72E6">
      <w:pPr>
        <w:ind w:firstLine="709"/>
        <w:jc w:val="both"/>
      </w:pPr>
      <w:r>
        <w:t>- работоспособность устройства защитного отключения (в зависимости от условий работы);</w:t>
      </w:r>
    </w:p>
    <w:p w14:paraId="085A51F0" w14:textId="77777777" w:rsidR="003B0C16" w:rsidRDefault="008A72E6">
      <w:pPr>
        <w:ind w:firstLine="709"/>
        <w:jc w:val="both"/>
      </w:pPr>
      <w:r>
        <w:t>- надежность крепления съемного инструмента.</w:t>
      </w:r>
    </w:p>
    <w:p w14:paraId="0C060802" w14:textId="77777777" w:rsidR="003B0C16" w:rsidRDefault="008A72E6">
      <w:pPr>
        <w:ind w:firstLine="709"/>
        <w:jc w:val="both"/>
      </w:pPr>
      <w:r>
        <w:t>Подключение (отсоединение) вспом</w:t>
      </w:r>
      <w:r>
        <w:t>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5E6DE175" w14:textId="77777777" w:rsidR="003B0C16" w:rsidRDefault="008A72E6">
      <w:pPr>
        <w:ind w:firstLine="709"/>
        <w:jc w:val="both"/>
      </w:pPr>
      <w:r>
        <w:t>Установка рабочей части электроинструмента в патрон и из</w:t>
      </w:r>
      <w:r>
        <w:t>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386F3034" w14:textId="77777777" w:rsidR="003B0C16" w:rsidRDefault="008A72E6">
      <w:pPr>
        <w:ind w:firstLine="709"/>
        <w:jc w:val="both"/>
      </w:pPr>
      <w:r>
        <w:t>При работе с электроинструментом запрещается:</w:t>
      </w:r>
    </w:p>
    <w:p w14:paraId="1C99078B" w14:textId="77777777" w:rsidR="003B0C16" w:rsidRDefault="008A72E6">
      <w:pPr>
        <w:ind w:firstLine="709"/>
        <w:jc w:val="both"/>
      </w:pPr>
      <w:r>
        <w:lastRenderedPageBreak/>
        <w:t>- подключать электроинструмент напряжением до 50 В к электри</w:t>
      </w:r>
      <w:r>
        <w:t>ческой сети общего пользования через автотрансформатор, резистор или потенциометр;</w:t>
      </w:r>
    </w:p>
    <w:p w14:paraId="35C3325E" w14:textId="77777777" w:rsidR="003B0C16" w:rsidRDefault="008A72E6">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w:t>
      </w:r>
      <w:r>
        <w:t>умент. При работах в подземных сооружениях, а также при земляных работах трансформатор должен находиться вне этих сооружений;</w:t>
      </w:r>
    </w:p>
    <w:p w14:paraId="1C7015F2" w14:textId="77777777" w:rsidR="003B0C16" w:rsidRDefault="008A72E6">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w:t>
      </w:r>
      <w:r>
        <w:t>ми газосварки;</w:t>
      </w:r>
    </w:p>
    <w:p w14:paraId="13069792" w14:textId="77777777" w:rsidR="003B0C16" w:rsidRDefault="008A72E6">
      <w:pPr>
        <w:ind w:firstLine="709"/>
        <w:jc w:val="both"/>
      </w:pPr>
      <w:r>
        <w:t>- работать с электроинструментом со случайных подставок (подоконники, ящики, стулья), на приставных лестницах;</w:t>
      </w:r>
    </w:p>
    <w:p w14:paraId="7EF1676B" w14:textId="77777777" w:rsidR="003B0C16" w:rsidRDefault="008A72E6">
      <w:pPr>
        <w:ind w:firstLine="709"/>
        <w:jc w:val="both"/>
      </w:pPr>
      <w:r>
        <w:t xml:space="preserve">- удалять стружку или опилки руками (стружку или опилки следует удалять после полной остановки </w:t>
      </w:r>
      <w:r>
        <w:t>электроинструмента специальными крючками или щетками);</w:t>
      </w:r>
    </w:p>
    <w:p w14:paraId="0E197A98" w14:textId="77777777" w:rsidR="003B0C16" w:rsidRDefault="008A72E6">
      <w:pPr>
        <w:ind w:firstLine="709"/>
        <w:jc w:val="both"/>
      </w:pPr>
      <w:r>
        <w:t>- обрабатывать электроинструментом обледеневшие и мокрые детали;</w:t>
      </w:r>
    </w:p>
    <w:p w14:paraId="0280E37A" w14:textId="77777777" w:rsidR="003B0C16" w:rsidRDefault="008A72E6">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25A37306" w14:textId="77777777" w:rsidR="003B0C16" w:rsidRDefault="008A72E6">
      <w:pPr>
        <w:ind w:firstLine="709"/>
        <w:jc w:val="both"/>
      </w:pPr>
      <w:r>
        <w:t>- самос</w:t>
      </w:r>
      <w:r>
        <w:t>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0A806D66" w14:textId="77777777" w:rsidR="003B0C16" w:rsidRDefault="008A72E6">
      <w:pPr>
        <w:ind w:firstLine="709"/>
        <w:jc w:val="both"/>
      </w:pPr>
      <w:r>
        <w:t>При работе с электродрелью предметы, подлежащие сверлению, должны закрепляться.</w:t>
      </w:r>
    </w:p>
    <w:p w14:paraId="7BF19FB8" w14:textId="77777777" w:rsidR="003B0C16" w:rsidRDefault="008A72E6">
      <w:pPr>
        <w:ind w:firstLine="709"/>
        <w:jc w:val="both"/>
      </w:pPr>
      <w:r>
        <w:t>Запрещаетс</w:t>
      </w:r>
      <w:r>
        <w:t>я:</w:t>
      </w:r>
    </w:p>
    <w:p w14:paraId="7F89427C" w14:textId="77777777" w:rsidR="003B0C16" w:rsidRDefault="008A72E6">
      <w:pPr>
        <w:ind w:firstLine="709"/>
        <w:jc w:val="both"/>
      </w:pPr>
      <w:r>
        <w:t>- касаться руками вращающегося рабочего органа электродрели;</w:t>
      </w:r>
    </w:p>
    <w:p w14:paraId="4FC89DEF" w14:textId="77777777" w:rsidR="003B0C16" w:rsidRDefault="008A72E6">
      <w:pPr>
        <w:ind w:firstLine="709"/>
        <w:jc w:val="both"/>
      </w:pPr>
      <w:r>
        <w:t>- применять рычаг для нажима на работающую электродрель.</w:t>
      </w:r>
    </w:p>
    <w:p w14:paraId="5E5FC2A6" w14:textId="77777777" w:rsidR="003B0C16" w:rsidRDefault="008A72E6">
      <w:pPr>
        <w:ind w:firstLine="709"/>
        <w:jc w:val="both"/>
      </w:pPr>
      <w:r>
        <w:t>Шлифовальные машины, пилы и рубанки должны иметь защитное ограждение рабочей части.</w:t>
      </w:r>
    </w:p>
    <w:p w14:paraId="1ABB3891" w14:textId="77777777" w:rsidR="003B0C16" w:rsidRDefault="008A72E6">
      <w:pPr>
        <w:ind w:firstLine="709"/>
        <w:jc w:val="both"/>
      </w:pPr>
      <w:r>
        <w:t>Работать с электроинструментом, не защищенным от во</w:t>
      </w:r>
      <w:r>
        <w:t>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1B75D97C" w14:textId="77777777" w:rsidR="003B0C16" w:rsidRDefault="008A72E6">
      <w:pPr>
        <w:ind w:firstLine="709"/>
        <w:jc w:val="both"/>
      </w:pPr>
      <w:r>
        <w:t>Работать с таким электроинструментом вне помещен</w:t>
      </w:r>
      <w:r>
        <w:t>ий разрешается только в сухую погоду, а при дожде или снегопаде - под навесом на сухой земле или настиле.</w:t>
      </w:r>
    </w:p>
    <w:p w14:paraId="1325367A" w14:textId="77777777" w:rsidR="003B0C16" w:rsidRDefault="008A72E6">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w:t>
      </w:r>
      <w:r>
        <w:t>струментом и по ее окончании электроинструмент должен быть отсоединен от электрической сети штепсельной вилкой.</w:t>
      </w:r>
    </w:p>
    <w:p w14:paraId="15A7A44A" w14:textId="77777777" w:rsidR="003B0C16" w:rsidRDefault="008A72E6">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w:t>
      </w:r>
      <w:r>
        <w:t>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w:t>
      </w:r>
      <w:r>
        <w:t>а и приспособлений.</w:t>
      </w:r>
    </w:p>
    <w:p w14:paraId="5B5666AD" w14:textId="77777777" w:rsidR="003B0C16" w:rsidRDefault="008A72E6">
      <w:pPr>
        <w:ind w:firstLine="709"/>
        <w:jc w:val="both"/>
      </w:pPr>
      <w:r>
        <w:t>Результаты проверки электроинструмента заносятся в журнал.</w:t>
      </w:r>
    </w:p>
    <w:p w14:paraId="1CADD2BE" w14:textId="77777777" w:rsidR="003B0C16" w:rsidRDefault="008A72E6">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537A78F9" w14:textId="77777777" w:rsidR="003B0C16" w:rsidRDefault="008A72E6">
      <w:pPr>
        <w:ind w:firstLine="709"/>
        <w:jc w:val="both"/>
      </w:pPr>
      <w:r>
        <w:t>Запрещает</w:t>
      </w:r>
      <w:r>
        <w:t>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1C7FB9E8" w14:textId="77777777" w:rsidR="003B0C16" w:rsidRDefault="008A72E6">
      <w:pPr>
        <w:ind w:firstLine="709"/>
        <w:jc w:val="both"/>
      </w:pPr>
      <w:r>
        <w:t>- повреждение штепсельного соединения, кабеля или его защитной трубки;</w:t>
      </w:r>
    </w:p>
    <w:p w14:paraId="6B0BBDC3" w14:textId="77777777" w:rsidR="003B0C16" w:rsidRDefault="008A72E6">
      <w:pPr>
        <w:ind w:firstLine="709"/>
        <w:jc w:val="both"/>
      </w:pPr>
      <w:r>
        <w:t>- повреждение к</w:t>
      </w:r>
      <w:r>
        <w:t>рышки щеткодержателя;</w:t>
      </w:r>
    </w:p>
    <w:p w14:paraId="3C7BE2CB" w14:textId="77777777" w:rsidR="003B0C16" w:rsidRDefault="008A72E6">
      <w:pPr>
        <w:ind w:firstLine="709"/>
        <w:jc w:val="both"/>
      </w:pPr>
      <w:r>
        <w:t>- искрение щеток на коллекторе, сопровождающееся появлением кругового огня на его поверхности;</w:t>
      </w:r>
    </w:p>
    <w:p w14:paraId="77B85072" w14:textId="77777777" w:rsidR="003B0C16" w:rsidRDefault="008A72E6">
      <w:pPr>
        <w:ind w:firstLine="709"/>
        <w:jc w:val="both"/>
      </w:pPr>
      <w:r>
        <w:lastRenderedPageBreak/>
        <w:t>- вытекание смазки из редуктора или вентиляционных каналов;</w:t>
      </w:r>
    </w:p>
    <w:p w14:paraId="74F32949" w14:textId="77777777" w:rsidR="003B0C16" w:rsidRDefault="008A72E6">
      <w:pPr>
        <w:ind w:firstLine="709"/>
        <w:jc w:val="both"/>
      </w:pPr>
      <w:r>
        <w:t>- появление дыма или запаха, характерного для горящей изоляции;</w:t>
      </w:r>
    </w:p>
    <w:p w14:paraId="2F83C9BC" w14:textId="77777777" w:rsidR="003B0C16" w:rsidRDefault="008A72E6">
      <w:pPr>
        <w:ind w:firstLine="709"/>
        <w:jc w:val="both"/>
      </w:pPr>
      <w:r>
        <w:t xml:space="preserve">- </w:t>
      </w:r>
      <w:r>
        <w:t>появление повышенного шума, стука, вибрации;</w:t>
      </w:r>
    </w:p>
    <w:p w14:paraId="6DDF00A5" w14:textId="77777777" w:rsidR="003B0C16" w:rsidRDefault="008A72E6">
      <w:pPr>
        <w:ind w:firstLine="709"/>
        <w:jc w:val="both"/>
      </w:pPr>
      <w:r>
        <w:t>- поломка или появление трещин в корпусной детали, рукоятке, защитном ограждении;</w:t>
      </w:r>
    </w:p>
    <w:p w14:paraId="1F28A17F" w14:textId="77777777" w:rsidR="003B0C16" w:rsidRDefault="008A72E6">
      <w:pPr>
        <w:ind w:firstLine="709"/>
        <w:jc w:val="both"/>
      </w:pPr>
      <w:r>
        <w:t>- повреждение рабочей части электроинструмента;</w:t>
      </w:r>
    </w:p>
    <w:p w14:paraId="74C839CF" w14:textId="77777777" w:rsidR="003B0C16" w:rsidRDefault="008A72E6">
      <w:pPr>
        <w:ind w:firstLine="709"/>
        <w:jc w:val="both"/>
      </w:pPr>
      <w:r>
        <w:t>- исчезновение электрической связи между металлическими частями корпуса и нулевым</w:t>
      </w:r>
      <w:r>
        <w:t xml:space="preserve"> зажимным штырем питательной вилки;</w:t>
      </w:r>
    </w:p>
    <w:p w14:paraId="405EAEA3" w14:textId="77777777" w:rsidR="003B0C16" w:rsidRDefault="008A72E6">
      <w:pPr>
        <w:ind w:firstLine="709"/>
        <w:jc w:val="both"/>
      </w:pPr>
      <w:r>
        <w:t>- неисправность пускового устройства.</w:t>
      </w:r>
    </w:p>
    <w:p w14:paraId="0B5E878C" w14:textId="77777777" w:rsidR="003B0C16" w:rsidRDefault="008A72E6">
      <w:pPr>
        <w:ind w:firstLine="709"/>
        <w:jc w:val="both"/>
      </w:pPr>
      <w:r>
        <w:t>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w:t>
      </w:r>
      <w:r>
        <w:t>х тлеющей изоляции электропроводки, работа должна быть немедленно прекращена, а электроинструмент должен быть сдан для проверки и ремонта.</w:t>
      </w:r>
    </w:p>
    <w:p w14:paraId="4482C1A7" w14:textId="77777777" w:rsidR="003B0C16" w:rsidRDefault="008A72E6">
      <w:pPr>
        <w:ind w:firstLine="709"/>
        <w:jc w:val="both"/>
      </w:pPr>
      <w:r>
        <w:t>Хранить электроинструмент следует в сухом помещении, оборудованном специальными стеллажами, полками и ящиками, обеспе</w:t>
      </w:r>
      <w:r>
        <w:t>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674BFB8F" w14:textId="77777777" w:rsidR="003B0C16" w:rsidRDefault="008A72E6">
      <w:pPr>
        <w:ind w:firstLine="709"/>
        <w:jc w:val="both"/>
      </w:pPr>
      <w:r>
        <w:t>Запрещается складировать электроинструмент без упаковки в два ряда и более.</w:t>
      </w:r>
    </w:p>
    <w:p w14:paraId="68FE7942" w14:textId="77777777" w:rsidR="003B0C16" w:rsidRDefault="008A72E6">
      <w:pPr>
        <w:ind w:firstLine="709"/>
        <w:jc w:val="both"/>
      </w:pPr>
      <w:r>
        <w:t xml:space="preserve">При </w:t>
      </w:r>
      <w:r>
        <w:t>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057ED0CA" w14:textId="77777777" w:rsidR="00BA25D7" w:rsidRDefault="00BA25D7" w:rsidP="00A16EA9">
      <w:pPr>
        <w:pStyle w:val="Heading1"/>
        <w:rPr>
          <w:lang w:val="ru-RU"/>
        </w:rPr>
      </w:pPr>
    </w:p>
    <w:p w14:paraId="6D1C99DD" w14:textId="77777777" w:rsidR="00C84A76" w:rsidRPr="00BA25D7" w:rsidRDefault="00C84A76" w:rsidP="00A16EA9">
      <w:pPr>
        <w:pStyle w:val="Heading1"/>
        <w:rPr>
          <w:lang w:val="ru-RU"/>
        </w:rPr>
      </w:pPr>
      <w:bookmarkStart w:id="38" w:name="_Toc197542793"/>
      <w:r w:rsidRPr="00BA25D7">
        <w:rPr>
          <w:lang w:val="ru-RU"/>
        </w:rPr>
        <w:t xml:space="preserve">4.3.6 </w:t>
      </w:r>
      <w:r w:rsidR="00A16EA9" w:rsidRPr="00BA25D7">
        <w:rPr>
          <w:lang w:val="ru-RU"/>
        </w:rPr>
        <w:t>ТЕХНИКО-ЭКОНОМИЧЕСКИЕ ПОКАЗАТЕЛИ</w:t>
      </w:r>
      <w:bookmarkEnd w:id="38"/>
    </w:p>
    <w:p w14:paraId="7D47B43C" w14:textId="77777777" w:rsidR="003B0C16" w:rsidRDefault="008A72E6">
      <w:pPr>
        <w:jc w:val="center"/>
      </w:pPr>
      <w:r>
        <w:t>Кальку</w:t>
      </w:r>
      <w:r>
        <w:t>ляция затрат труда и машинного времени</w:t>
      </w:r>
    </w:p>
    <w:p w14:paraId="42DA52DD" w14:textId="77777777" w:rsidR="003B0C16" w:rsidRDefault="003B0C1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3B0C16" w14:paraId="7FDDBC96"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A9C5DF" w14:textId="77777777" w:rsidR="003B0C16" w:rsidRDefault="008A72E6">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18D0D5" w14:textId="77777777" w:rsidR="003B0C16" w:rsidRDefault="008A72E6">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104688" w14:textId="77777777" w:rsidR="003B0C16" w:rsidRDefault="008A72E6">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6EB05E" w14:textId="77777777" w:rsidR="003B0C16" w:rsidRDefault="008A72E6">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70BB46" w14:textId="77777777" w:rsidR="003B0C16" w:rsidRDefault="008A72E6">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CD3DF4" w14:textId="77777777" w:rsidR="003B0C16" w:rsidRDefault="008A72E6">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CE8517" w14:textId="77777777" w:rsidR="003B0C16" w:rsidRDefault="008A72E6">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D4C02F" w14:textId="77777777" w:rsidR="003B0C16" w:rsidRDefault="008A72E6">
            <w:pPr>
              <w:jc w:val="center"/>
            </w:pPr>
            <w:r>
              <w:rPr>
                <w:rFonts w:eastAsia="Times New Roman"/>
                <w:sz w:val="20"/>
              </w:rPr>
              <w:t>Затраты времени машин, маш.-ч</w:t>
            </w:r>
          </w:p>
        </w:tc>
      </w:tr>
      <w:tr w:rsidR="003B0C16" w14:paraId="7896F9E6" w14:textId="77777777">
        <w:trPr>
          <w:trHeight w:val="82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98CDCF" w14:textId="77777777" w:rsidR="003B0C16" w:rsidRDefault="008A72E6">
            <w:pPr>
              <w:jc w:val="center"/>
            </w:pPr>
            <w:r>
              <w:rPr>
                <w:rFonts w:eastAsia="Times New Roman"/>
                <w:sz w:val="20"/>
              </w:rPr>
              <w:t>09-04-006-02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C8034" w14:textId="77777777" w:rsidR="003B0C16" w:rsidRDefault="008A72E6">
            <w:r>
              <w:rPr>
                <w:rFonts w:eastAsia="Times New Roman"/>
                <w:sz w:val="20"/>
              </w:rPr>
              <w:t>Монтаж ограждающих конструкций стен: из профилированного листа при высоте здания до 30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6F040F" w14:textId="77777777" w:rsidR="003B0C16" w:rsidRDefault="008A72E6">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FBA3FE" w14:textId="77777777" w:rsidR="003B0C16" w:rsidRDefault="008A72E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F1A85" w14:textId="77777777" w:rsidR="003B0C16" w:rsidRDefault="008A72E6">
            <w:pPr>
              <w:jc w:val="center"/>
            </w:pPr>
            <w:r>
              <w:rPr>
                <w:rFonts w:eastAsia="Times New Roman"/>
                <w:sz w:val="20"/>
              </w:rPr>
              <w:t>94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393296" w14:textId="77777777" w:rsidR="003B0C16" w:rsidRDefault="008A72E6">
            <w:pPr>
              <w:jc w:val="center"/>
            </w:pPr>
            <w:r>
              <w:rPr>
                <w:rFonts w:eastAsia="Times New Roman"/>
                <w:sz w:val="20"/>
              </w:rPr>
              <w:t>16,9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568F44" w14:textId="77777777" w:rsidR="003B0C16" w:rsidRDefault="008A72E6">
            <w:pPr>
              <w:jc w:val="center"/>
            </w:pPr>
            <w:r>
              <w:rPr>
                <w:rFonts w:eastAsia="Times New Roman"/>
                <w:sz w:val="20"/>
              </w:rPr>
              <w:t>94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C2F752" w14:textId="77777777" w:rsidR="003B0C16" w:rsidRDefault="008A72E6">
            <w:pPr>
              <w:jc w:val="center"/>
            </w:pPr>
            <w:r>
              <w:rPr>
                <w:rFonts w:eastAsia="Times New Roman"/>
                <w:sz w:val="20"/>
              </w:rPr>
              <w:t>16,9</w:t>
            </w:r>
          </w:p>
        </w:tc>
      </w:tr>
      <w:tr w:rsidR="003B0C16" w14:paraId="185CA7E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FDE916" w14:textId="77777777" w:rsidR="003B0C16" w:rsidRDefault="008A72E6">
            <w:pPr>
              <w:jc w:val="center"/>
            </w:pPr>
            <w:r>
              <w:rPr>
                <w:rFonts w:eastAsia="Times New Roman"/>
                <w:sz w:val="20"/>
              </w:rPr>
              <w:t>09-04-006-03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E3C6A2" w14:textId="77777777" w:rsidR="003B0C16" w:rsidRDefault="008A72E6">
            <w:r>
              <w:rPr>
                <w:rFonts w:eastAsia="Times New Roman"/>
                <w:sz w:val="20"/>
              </w:rPr>
              <w:t>Монтаж ограждающих конструкций стен: из профилированного листа при высоте здания до 90 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48264B" w14:textId="77777777" w:rsidR="003B0C16" w:rsidRDefault="008A72E6">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F1E562" w14:textId="77777777" w:rsidR="003B0C16" w:rsidRDefault="008A72E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F9CE25" w14:textId="77777777" w:rsidR="003B0C16" w:rsidRDefault="008A72E6">
            <w:pPr>
              <w:jc w:val="center"/>
            </w:pPr>
            <w:r>
              <w:rPr>
                <w:rFonts w:eastAsia="Times New Roman"/>
                <w:sz w:val="20"/>
              </w:rPr>
              <w:t>115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6650B5" w14:textId="77777777" w:rsidR="003B0C16" w:rsidRDefault="008A72E6">
            <w:pPr>
              <w:jc w:val="center"/>
            </w:pPr>
            <w:r>
              <w:rPr>
                <w:rFonts w:eastAsia="Times New Roman"/>
                <w:sz w:val="20"/>
              </w:rPr>
              <w:t>17,25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3325EB" w14:textId="77777777" w:rsidR="003B0C16" w:rsidRDefault="008A72E6">
            <w:pPr>
              <w:jc w:val="center"/>
            </w:pPr>
            <w:r>
              <w:rPr>
                <w:rFonts w:eastAsia="Times New Roman"/>
                <w:sz w:val="20"/>
              </w:rPr>
              <w:t>115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426D02" w14:textId="77777777" w:rsidR="003B0C16" w:rsidRDefault="008A72E6">
            <w:pPr>
              <w:jc w:val="center"/>
            </w:pPr>
            <w:r>
              <w:rPr>
                <w:rFonts w:eastAsia="Times New Roman"/>
                <w:sz w:val="20"/>
              </w:rPr>
              <w:t>17,25</w:t>
            </w:r>
          </w:p>
        </w:tc>
      </w:tr>
    </w:tbl>
    <w:p w14:paraId="35A19837" w14:textId="77777777" w:rsidR="003B0C16" w:rsidRDefault="008A72E6">
      <w:pPr>
        <w:ind w:firstLine="709"/>
      </w:pPr>
      <w:r>
        <w:t>Значения затрат труда рабочих (чел.-ч) и затрат времени машин (маш.-ч) в таблице рассчитаны на объем работ 100м</w:t>
      </w:r>
      <w:r>
        <w:rPr>
          <w:vertAlign w:val="superscript"/>
        </w:rPr>
        <w:t>2</w:t>
      </w:r>
      <w:r>
        <w:t>.</w:t>
      </w:r>
    </w:p>
    <w:p w14:paraId="13594D46" w14:textId="77777777" w:rsidR="00F71905" w:rsidRPr="00BA25D7" w:rsidRDefault="00C84A76" w:rsidP="00F71905">
      <w:pPr>
        <w:pStyle w:val="Heading1"/>
        <w:rPr>
          <w:lang w:val="ru-RU"/>
        </w:rPr>
      </w:pPr>
      <w:r w:rsidRPr="00BA25D7">
        <w:rPr>
          <w:lang w:val="ru-RU"/>
        </w:rPr>
        <w:br w:type="page"/>
      </w:r>
      <w:bookmarkStart w:id="39" w:name="_Toc197542794"/>
      <w:r w:rsidR="00F71905" w:rsidRPr="00BA25D7">
        <w:rPr>
          <w:lang w:val="ru-RU"/>
        </w:rPr>
        <w:lastRenderedPageBreak/>
        <w:t>4.4 ПОЖАРНАЯ БЕЗОПАСНОСТЬ</w:t>
      </w:r>
      <w:bookmarkEnd w:id="39"/>
    </w:p>
    <w:p w14:paraId="63F6415B"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79363279"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2F3B33CF"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0D3F5CC0"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2D5EF57"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744BC248"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196930A8"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737C511B"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03405BDE"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57110C38"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440E9F81"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0009FC92" w14:textId="77777777" w:rsidR="00F71905" w:rsidRDefault="00F71905" w:rsidP="00F71905">
      <w:pPr>
        <w:ind w:firstLine="709"/>
        <w:jc w:val="both"/>
      </w:pPr>
      <w:r w:rsidRPr="00E542BC">
        <w:t>Перечень средств пожаротушения строительной площадки:</w:t>
      </w:r>
    </w:p>
    <w:p w14:paraId="1A2B2550" w14:textId="77777777" w:rsidR="00F71905" w:rsidRDefault="00F71905" w:rsidP="00F71905">
      <w:pPr>
        <w:ind w:firstLine="709"/>
        <w:jc w:val="both"/>
      </w:pPr>
      <w:r w:rsidRPr="00E542BC">
        <w:t>− Кошма войлочная или асбестовое полотно размером 2,00×1,50 м;</w:t>
      </w:r>
    </w:p>
    <w:p w14:paraId="0443315A" w14:textId="77777777" w:rsidR="00F71905" w:rsidRDefault="00F71905" w:rsidP="00F71905">
      <w:pPr>
        <w:ind w:firstLine="709"/>
        <w:jc w:val="both"/>
      </w:pPr>
      <w:r w:rsidRPr="00E542BC">
        <w:t>− Огнетушители ОУ 8 или ОУБ 7, ОП 10 или ОП 50;</w:t>
      </w:r>
    </w:p>
    <w:p w14:paraId="20C90F2D"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5C57EB96" w14:textId="77777777" w:rsidR="00F71905" w:rsidRDefault="00F71905" w:rsidP="00F71905">
      <w:pPr>
        <w:ind w:firstLine="709"/>
        <w:jc w:val="both"/>
      </w:pPr>
      <w:r w:rsidRPr="00E542BC">
        <w:t>− Ведро конусное;</w:t>
      </w:r>
    </w:p>
    <w:p w14:paraId="33F5B0A3" w14:textId="77777777" w:rsidR="00F71905" w:rsidRDefault="00F71905" w:rsidP="00F71905">
      <w:pPr>
        <w:ind w:firstLine="709"/>
        <w:jc w:val="both"/>
      </w:pPr>
      <w:r w:rsidRPr="00E542BC">
        <w:t xml:space="preserve">− Лопата; </w:t>
      </w:r>
    </w:p>
    <w:p w14:paraId="73861A34" w14:textId="77777777" w:rsidR="00F71905" w:rsidRDefault="00F71905" w:rsidP="00F71905">
      <w:pPr>
        <w:ind w:firstLine="709"/>
        <w:jc w:val="both"/>
      </w:pPr>
      <w:r w:rsidRPr="00E542BC">
        <w:t>− Топор;</w:t>
      </w:r>
    </w:p>
    <w:p w14:paraId="7AA8378C" w14:textId="77777777" w:rsidR="00F71905" w:rsidRDefault="00F71905" w:rsidP="00F71905">
      <w:pPr>
        <w:ind w:firstLine="709"/>
        <w:jc w:val="both"/>
      </w:pPr>
      <w:r w:rsidRPr="00E542BC">
        <w:t>− Багор / пожарный лом.</w:t>
      </w:r>
    </w:p>
    <w:p w14:paraId="2267DD0A"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059780C2"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203347D4"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6A575014"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32A7F4B8" w14:textId="77777777" w:rsidR="00F71905" w:rsidRDefault="00F71905" w:rsidP="00F71905">
      <w:pPr>
        <w:ind w:firstLine="709"/>
        <w:jc w:val="both"/>
      </w:pPr>
      <w:r w:rsidRPr="00E542BC">
        <w:t>− разводить костры, применять открытый огонь;</w:t>
      </w:r>
    </w:p>
    <w:p w14:paraId="70640E6F"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98A9F20"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6607708E" w14:textId="77777777" w:rsidR="00F71905" w:rsidRDefault="00F71905" w:rsidP="00F71905">
      <w:pPr>
        <w:ind w:firstLine="709"/>
        <w:jc w:val="both"/>
      </w:pPr>
      <w:r w:rsidRPr="00E542BC">
        <w:t>− применять нестандартные (самодельные) нагревательные приборы;</w:t>
      </w:r>
    </w:p>
    <w:p w14:paraId="4675E0EF"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33431980"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03613D3" w14:textId="77777777" w:rsidR="00F71905" w:rsidRDefault="00F71905" w:rsidP="00F71905">
      <w:pPr>
        <w:ind w:firstLine="709"/>
        <w:jc w:val="both"/>
      </w:pPr>
      <w:r w:rsidRPr="00E542BC">
        <w:t>− применять самодельные плавкие вставки;</w:t>
      </w:r>
    </w:p>
    <w:p w14:paraId="25A354B4" w14:textId="77777777" w:rsidR="00F71905" w:rsidRDefault="00F71905" w:rsidP="00F71905">
      <w:pPr>
        <w:ind w:firstLine="709"/>
        <w:jc w:val="both"/>
      </w:pPr>
      <w:r w:rsidRPr="00E542BC">
        <w:t>− эксплуатировать электронагреватели с неисправными элементами;</w:t>
      </w:r>
    </w:p>
    <w:p w14:paraId="05F54912"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E00FC8D" w14:textId="77777777" w:rsidR="00F71905" w:rsidRDefault="00F71905" w:rsidP="00F71905">
      <w:pPr>
        <w:ind w:firstLine="709"/>
        <w:jc w:val="both"/>
      </w:pPr>
      <w:r w:rsidRPr="00E542BC">
        <w:t>− применять для освещения свечи и другие источники открытого огня;</w:t>
      </w:r>
    </w:p>
    <w:p w14:paraId="76E56BDC"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5A67D16E"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5BDA4233"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5F2A852D"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7D4409B4"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36352FFC"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317E981C"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609E4189"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32451D08"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207783D7"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240990F8"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1E0B46F9"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31AE7FDF"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E6C5772"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6D636430"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190772FC"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4DD2F69A"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314B4F9B"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3139C919"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10E48B1E" w14:textId="77777777" w:rsidR="00F71905" w:rsidRDefault="00F71905" w:rsidP="00F71905">
      <w:pPr>
        <w:ind w:firstLine="709"/>
        <w:jc w:val="both"/>
      </w:pPr>
      <w:r w:rsidRPr="00E542BC">
        <w:t>− прекратить все работы, кроме работ по предотвращению пожара;</w:t>
      </w:r>
    </w:p>
    <w:p w14:paraId="2AB9B8DE" w14:textId="77777777" w:rsidR="00F71905" w:rsidRDefault="00F71905" w:rsidP="00F71905">
      <w:pPr>
        <w:ind w:firstLine="709"/>
        <w:jc w:val="both"/>
      </w:pPr>
      <w:r w:rsidRPr="00E542BC">
        <w:t>− в случае угрозы жизни людей организовать их спасение;</w:t>
      </w:r>
    </w:p>
    <w:p w14:paraId="31F5F49E"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3B60E51"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A5006C1"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2B1FDEF9" w14:textId="77777777" w:rsidR="00F71905" w:rsidRDefault="00F71905" w:rsidP="00F71905">
      <w:pPr>
        <w:ind w:firstLine="709"/>
        <w:jc w:val="both"/>
      </w:pPr>
      <w:r w:rsidRPr="00E542BC">
        <w:lastRenderedPageBreak/>
        <w:t>− организовать встречу пожарной охраны.</w:t>
      </w:r>
    </w:p>
    <w:p w14:paraId="00B9CD8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730E6A10"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0B07E699"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4926211F"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56D17C2D" w14:textId="77777777" w:rsidR="00C84A76" w:rsidRDefault="00C84A76" w:rsidP="00C84A76">
      <w:pPr>
        <w:ind w:firstLine="709"/>
        <w:jc w:val="both"/>
      </w:pPr>
    </w:p>
    <w:p w14:paraId="3D95A2FD" w14:textId="77777777" w:rsidR="00F71905" w:rsidRPr="00BA25D7" w:rsidRDefault="00F71905" w:rsidP="00F71905"/>
    <w:p w14:paraId="309A992E" w14:textId="77777777" w:rsidR="00F71905" w:rsidRPr="009508F3" w:rsidRDefault="00F71905" w:rsidP="00F71905">
      <w:pPr>
        <w:pStyle w:val="Heading1"/>
        <w:rPr>
          <w:lang w:val="ru-RU"/>
        </w:rPr>
      </w:pPr>
      <w:bookmarkStart w:id="40" w:name="_Toc197542795"/>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35F34850"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129ED4B"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508133FB"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7B406F1"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207B0E77" w14:textId="77777777" w:rsidR="00F71905" w:rsidRDefault="00F71905" w:rsidP="00F71905">
      <w:pPr>
        <w:ind w:firstLine="709"/>
        <w:jc w:val="both"/>
      </w:pPr>
      <w:r w:rsidRPr="00E542BC">
        <w:t>− других действующих законодательных документов.</w:t>
      </w:r>
    </w:p>
    <w:p w14:paraId="2BE6A693"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4A9129D9" w14:textId="77777777" w:rsidR="00F71905" w:rsidRDefault="00F71905" w:rsidP="00F71905">
      <w:pPr>
        <w:ind w:firstLine="709"/>
        <w:jc w:val="both"/>
      </w:pPr>
      <w:r w:rsidRPr="00E542BC">
        <w:t>При производстве работ не допускается:</w:t>
      </w:r>
    </w:p>
    <w:p w14:paraId="3DFF3882" w14:textId="77777777" w:rsidR="00F71905" w:rsidRDefault="00F71905" w:rsidP="00F71905">
      <w:pPr>
        <w:ind w:firstLine="709"/>
        <w:jc w:val="both"/>
      </w:pPr>
      <w:r w:rsidRPr="00E542BC">
        <w:t>− сжигание отходов на территории стройплощадки;</w:t>
      </w:r>
    </w:p>
    <w:p w14:paraId="0327A26E"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228F0937"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64613FBF"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01D77F25"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4335727A"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4758976"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5C276E39" w14:textId="77777777" w:rsidR="00F71905" w:rsidRDefault="00F71905" w:rsidP="00F71905">
      <w:pPr>
        <w:ind w:firstLine="709"/>
        <w:jc w:val="both"/>
      </w:pPr>
    </w:p>
    <w:p w14:paraId="6FBC725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2B7C9568"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657C8A06" w14:textId="77777777" w:rsidR="00F71905" w:rsidRDefault="00F71905" w:rsidP="00F71905">
      <w:pPr>
        <w:ind w:firstLine="709"/>
        <w:jc w:val="both"/>
      </w:pPr>
    </w:p>
    <w:p w14:paraId="75C800D0"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14D41657"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769B4F0"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1D4F30E8" w14:textId="77777777" w:rsidR="00F71905" w:rsidRDefault="00F71905" w:rsidP="00F71905">
      <w:pPr>
        <w:ind w:firstLine="709"/>
        <w:jc w:val="both"/>
      </w:pPr>
      <w:r w:rsidRPr="00E542BC">
        <w:t>− вывоз по мере образования тары и упаковки;</w:t>
      </w:r>
    </w:p>
    <w:p w14:paraId="02140655"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55439A62"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1D868197"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4C263C1F"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71DD48ED"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514399DE"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2972B789"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30F7CD1A" w14:textId="77777777" w:rsidR="00C84A76" w:rsidRDefault="00C84A76" w:rsidP="00C84A76">
      <w:pPr>
        <w:ind w:firstLine="709"/>
        <w:jc w:val="both"/>
      </w:pPr>
    </w:p>
    <w:p w14:paraId="2D84191E" w14:textId="77777777" w:rsidR="00460D75" w:rsidRPr="00F71905" w:rsidRDefault="00460D75" w:rsidP="009508F3">
      <w:pPr>
        <w:ind w:firstLine="709"/>
        <w:jc w:val="both"/>
      </w:pPr>
    </w:p>
    <w:sectPr w:rsidR="00460D75" w:rsidRPr="00F71905" w:rsidSect="00B13372">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BCEC" w14:textId="77777777" w:rsidR="00C82252" w:rsidRDefault="00C82252" w:rsidP="0030291C">
      <w:r>
        <w:separator/>
      </w:r>
    </w:p>
  </w:endnote>
  <w:endnote w:type="continuationSeparator" w:id="0">
    <w:p w14:paraId="778E066E"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AE13"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CCB1"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6CB6"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EACE" w14:textId="77777777" w:rsidR="00C82252" w:rsidRDefault="00C82252" w:rsidP="0030291C">
      <w:r>
        <w:separator/>
      </w:r>
    </w:p>
  </w:footnote>
  <w:footnote w:type="continuationSeparator" w:id="0">
    <w:p w14:paraId="36A45AFB"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6D7"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49DC" w14:textId="77777777" w:rsidR="00F575A9" w:rsidRDefault="008A72E6">
    <w:pPr>
      <w:pStyle w:val="Header"/>
    </w:pPr>
    <w:r>
      <w:rPr>
        <w:noProof/>
      </w:rPr>
      <w:pict w14:anchorId="72D206A0">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2263A29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E1C2C4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9231FE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34BED5C"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57FABF2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356908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7AB67A56"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631921F4" w14:textId="77777777" w:rsidR="00F575A9" w:rsidRPr="00652C52" w:rsidRDefault="00F575A9" w:rsidP="00212D4A">
                  <w:pPr>
                    <w:jc w:val="center"/>
                    <w:rPr>
                      <w:sz w:val="28"/>
                      <w:lang w:val="en-US"/>
                    </w:rPr>
                  </w:pPr>
                </w:p>
                <w:p w14:paraId="56386801" w14:textId="77777777" w:rsidR="00F575A9" w:rsidRPr="00652C52" w:rsidRDefault="00F575A9" w:rsidP="001260B4">
                  <w:pPr>
                    <w:jc w:val="center"/>
                  </w:pPr>
                </w:p>
                <w:p w14:paraId="4CFACA73"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3E8F" w14:textId="77777777" w:rsidR="00F575A9" w:rsidRDefault="008A72E6">
    <w:pPr>
      <w:pStyle w:val="Header"/>
    </w:pPr>
    <w:r>
      <w:rPr>
        <w:noProof/>
      </w:rPr>
      <w:pict w14:anchorId="7E551DC2">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C16"/>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A72E6"/>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33D"/>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26F7EA39"/>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9967</Words>
  <Characters>56817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66651</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2025-05-08T03:39:00Z</cp:lastPrinted>
  <dcterms:created xsi:type="dcterms:W3CDTF">2025-05-08T03:39:00Z</dcterms:created>
  <dcterms:modified xsi:type="dcterms:W3CDTF">2025-05-08T03:39:00Z</dcterms:modified>
</cp:coreProperties>
</file>