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26F8"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627F89FC" w14:textId="77777777" w:rsidTr="00F575A9">
        <w:trPr>
          <w:trHeight w:val="2120"/>
        </w:trPr>
        <w:tc>
          <w:tcPr>
            <w:tcW w:w="4006" w:type="dxa"/>
            <w:shd w:val="clear" w:color="auto" w:fill="auto"/>
          </w:tcPr>
          <w:p w14:paraId="5859DDEC"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0AA37AE2" w14:textId="77777777" w:rsidR="00F71905" w:rsidRPr="00652C52" w:rsidRDefault="00F71905" w:rsidP="00F575A9">
            <w:pPr>
              <w:spacing w:line="360" w:lineRule="auto"/>
              <w:jc w:val="both"/>
            </w:pPr>
            <w:r w:rsidRPr="00652C52">
              <w:t>________________________</w:t>
            </w:r>
          </w:p>
          <w:p w14:paraId="3CADE2E7" w14:textId="77777777" w:rsidR="00F71905" w:rsidRPr="00652C52" w:rsidRDefault="00F71905" w:rsidP="00F575A9">
            <w:pPr>
              <w:spacing w:line="360" w:lineRule="auto"/>
              <w:jc w:val="both"/>
            </w:pPr>
            <w:r w:rsidRPr="00652C52">
              <w:t>________________________</w:t>
            </w:r>
          </w:p>
          <w:p w14:paraId="75E69799" w14:textId="77777777" w:rsidR="00F71905" w:rsidRPr="00652C52" w:rsidRDefault="00F71905" w:rsidP="00F575A9">
            <w:pPr>
              <w:spacing w:line="360" w:lineRule="auto"/>
              <w:jc w:val="both"/>
            </w:pPr>
            <w:r w:rsidRPr="00652C52">
              <w:t>________________________</w:t>
            </w:r>
          </w:p>
          <w:p w14:paraId="2A52C71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44AB7BAA" w14:textId="77777777" w:rsidR="00F71905" w:rsidRPr="004969A0" w:rsidRDefault="00F71905" w:rsidP="00F575A9">
            <w:pPr>
              <w:spacing w:line="360" w:lineRule="auto"/>
              <w:jc w:val="both"/>
            </w:pPr>
          </w:p>
        </w:tc>
        <w:tc>
          <w:tcPr>
            <w:tcW w:w="3849" w:type="dxa"/>
          </w:tcPr>
          <w:p w14:paraId="01B41436" w14:textId="77777777" w:rsidR="00F71905" w:rsidRPr="00652C52" w:rsidRDefault="00F71905" w:rsidP="00F575A9">
            <w:pPr>
              <w:spacing w:line="360" w:lineRule="auto"/>
              <w:jc w:val="both"/>
              <w:rPr>
                <w:b/>
              </w:rPr>
            </w:pPr>
            <w:r w:rsidRPr="00652C52">
              <w:rPr>
                <w:b/>
              </w:rPr>
              <w:t>УТВЕРЖДАЮ:</w:t>
            </w:r>
          </w:p>
          <w:p w14:paraId="7477FADC" w14:textId="77777777" w:rsidR="00F71905" w:rsidRPr="00652C52" w:rsidRDefault="00F71905" w:rsidP="00F575A9">
            <w:pPr>
              <w:spacing w:line="360" w:lineRule="auto"/>
              <w:jc w:val="both"/>
            </w:pPr>
            <w:r w:rsidRPr="00652C52">
              <w:t>________________________</w:t>
            </w:r>
          </w:p>
          <w:p w14:paraId="39DFC050" w14:textId="77777777" w:rsidR="00F71905" w:rsidRPr="00652C52" w:rsidRDefault="00F71905" w:rsidP="00F575A9">
            <w:pPr>
              <w:spacing w:line="360" w:lineRule="auto"/>
              <w:jc w:val="both"/>
            </w:pPr>
            <w:r w:rsidRPr="00652C52">
              <w:t>________________________</w:t>
            </w:r>
          </w:p>
          <w:p w14:paraId="57E18751" w14:textId="77777777" w:rsidR="00F71905" w:rsidRPr="00652C52" w:rsidRDefault="00F71905" w:rsidP="00F575A9">
            <w:pPr>
              <w:spacing w:line="360" w:lineRule="auto"/>
              <w:jc w:val="both"/>
            </w:pPr>
            <w:r w:rsidRPr="00652C52">
              <w:t>________________________</w:t>
            </w:r>
          </w:p>
          <w:p w14:paraId="0211087E"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51DD7BF0" w14:textId="77777777" w:rsidR="00F71905" w:rsidRPr="00652C52" w:rsidRDefault="00F71905" w:rsidP="00F71905">
      <w:pPr>
        <w:spacing w:line="360" w:lineRule="auto"/>
        <w:jc w:val="both"/>
      </w:pPr>
    </w:p>
    <w:p w14:paraId="38E88C8A" w14:textId="77777777" w:rsidR="00F71905" w:rsidRPr="00652C52" w:rsidRDefault="00F71905" w:rsidP="00F71905">
      <w:pPr>
        <w:spacing w:line="360" w:lineRule="auto"/>
        <w:jc w:val="both"/>
      </w:pPr>
    </w:p>
    <w:p w14:paraId="4C64689E" w14:textId="77777777" w:rsidR="00F71905" w:rsidRPr="00652C52" w:rsidRDefault="00F71905" w:rsidP="00F71905">
      <w:pPr>
        <w:shd w:val="clear" w:color="auto" w:fill="FFFFFF"/>
        <w:spacing w:line="360" w:lineRule="auto"/>
        <w:jc w:val="both"/>
        <w:rPr>
          <w:b/>
        </w:rPr>
      </w:pPr>
    </w:p>
    <w:p w14:paraId="430E511C" w14:textId="77777777" w:rsidR="00F71905" w:rsidRPr="00652C52" w:rsidRDefault="00F71905" w:rsidP="00F71905">
      <w:pPr>
        <w:shd w:val="clear" w:color="auto" w:fill="FFFFFF"/>
        <w:spacing w:line="360" w:lineRule="auto"/>
        <w:jc w:val="both"/>
        <w:rPr>
          <w:b/>
        </w:rPr>
      </w:pPr>
    </w:p>
    <w:p w14:paraId="174A859A"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20F4240A"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выполнение работ по кладке наружных стен из камней с облицовкой камнями керамическими лицевыми</w:t>
      </w:r>
    </w:p>
    <w:p w14:paraId="511744DC"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04B992BA"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5E3EA523"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24521911" w14:textId="77777777" w:rsidR="00F71905" w:rsidRPr="005D0EF3" w:rsidRDefault="00C84A76" w:rsidP="00F71905">
      <w:pPr>
        <w:spacing w:line="360" w:lineRule="auto"/>
        <w:jc w:val="center"/>
      </w:pPr>
      <w:r>
        <w:rPr>
          <w:b/>
          <w:iCs/>
          <w:sz w:val="28"/>
          <w:szCs w:val="28"/>
        </w:rPr>
        <w:t>_____________________</w:t>
      </w:r>
    </w:p>
    <w:p w14:paraId="7C98637C" w14:textId="77777777" w:rsidR="00F71905" w:rsidRPr="00652C52" w:rsidRDefault="00F71905" w:rsidP="00F71905">
      <w:pPr>
        <w:spacing w:line="360" w:lineRule="auto"/>
        <w:jc w:val="both"/>
      </w:pPr>
    </w:p>
    <w:p w14:paraId="7D2D82BB" w14:textId="77777777" w:rsidR="00F71905" w:rsidRPr="00652C52" w:rsidRDefault="00F71905" w:rsidP="00F71905">
      <w:pPr>
        <w:spacing w:line="360" w:lineRule="auto"/>
        <w:jc w:val="both"/>
      </w:pPr>
    </w:p>
    <w:p w14:paraId="55FD3558"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67CC32B0" w14:textId="77777777" w:rsidTr="00F575A9">
        <w:trPr>
          <w:trHeight w:val="2131"/>
        </w:trPr>
        <w:tc>
          <w:tcPr>
            <w:tcW w:w="3104" w:type="dxa"/>
            <w:shd w:val="clear" w:color="auto" w:fill="auto"/>
          </w:tcPr>
          <w:p w14:paraId="6DF46315" w14:textId="77777777" w:rsidR="00F71905" w:rsidRPr="00652C52" w:rsidRDefault="00F71905" w:rsidP="00F575A9">
            <w:pPr>
              <w:spacing w:line="360" w:lineRule="auto"/>
              <w:jc w:val="both"/>
            </w:pPr>
          </w:p>
        </w:tc>
        <w:tc>
          <w:tcPr>
            <w:tcW w:w="2958" w:type="dxa"/>
            <w:shd w:val="clear" w:color="auto" w:fill="auto"/>
          </w:tcPr>
          <w:p w14:paraId="538A0EF8" w14:textId="77777777" w:rsidR="00F71905" w:rsidRPr="00652C52" w:rsidRDefault="00F71905" w:rsidP="00F575A9">
            <w:pPr>
              <w:spacing w:line="360" w:lineRule="auto"/>
              <w:jc w:val="both"/>
            </w:pPr>
          </w:p>
        </w:tc>
        <w:tc>
          <w:tcPr>
            <w:tcW w:w="3676" w:type="dxa"/>
          </w:tcPr>
          <w:p w14:paraId="726D2120" w14:textId="77777777" w:rsidR="00F71905" w:rsidRPr="00652C52" w:rsidRDefault="00F71905" w:rsidP="00F575A9">
            <w:pPr>
              <w:spacing w:line="360" w:lineRule="auto"/>
              <w:jc w:val="both"/>
              <w:rPr>
                <w:b/>
              </w:rPr>
            </w:pPr>
            <w:r w:rsidRPr="00652C52">
              <w:rPr>
                <w:b/>
              </w:rPr>
              <w:t>Разработал:</w:t>
            </w:r>
          </w:p>
          <w:p w14:paraId="5F9CAB14" w14:textId="77777777" w:rsidR="00F71905" w:rsidRPr="00652C52" w:rsidRDefault="00F71905" w:rsidP="00F575A9">
            <w:pPr>
              <w:spacing w:line="360" w:lineRule="auto"/>
              <w:jc w:val="both"/>
              <w:rPr>
                <w:b/>
              </w:rPr>
            </w:pPr>
            <w:r w:rsidRPr="00652C52">
              <w:rPr>
                <w:b/>
              </w:rPr>
              <w:t>________________________</w:t>
            </w:r>
          </w:p>
          <w:p w14:paraId="185C122F" w14:textId="77777777" w:rsidR="00F71905" w:rsidRPr="00652C52" w:rsidRDefault="00F71905" w:rsidP="00F575A9">
            <w:pPr>
              <w:spacing w:line="360" w:lineRule="auto"/>
              <w:jc w:val="both"/>
              <w:rPr>
                <w:b/>
              </w:rPr>
            </w:pPr>
            <w:r w:rsidRPr="00652C52">
              <w:rPr>
                <w:b/>
              </w:rPr>
              <w:t>________________________</w:t>
            </w:r>
          </w:p>
          <w:p w14:paraId="1F32487A" w14:textId="77777777" w:rsidR="00F71905" w:rsidRPr="00652C52" w:rsidRDefault="00F71905" w:rsidP="00F575A9">
            <w:pPr>
              <w:spacing w:line="360" w:lineRule="auto"/>
              <w:jc w:val="both"/>
              <w:rPr>
                <w:b/>
              </w:rPr>
            </w:pPr>
            <w:r w:rsidRPr="00652C52">
              <w:rPr>
                <w:b/>
              </w:rPr>
              <w:t>________________________</w:t>
            </w:r>
          </w:p>
          <w:p w14:paraId="67133B06"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1FC17E27" w14:textId="77777777" w:rsidR="00F71905" w:rsidRPr="00652C52" w:rsidRDefault="00F71905" w:rsidP="00F71905">
      <w:pPr>
        <w:spacing w:line="360" w:lineRule="auto"/>
      </w:pPr>
    </w:p>
    <w:p w14:paraId="5D116D71" w14:textId="77777777" w:rsidR="00F71905" w:rsidRPr="00652C52" w:rsidRDefault="00F71905" w:rsidP="00F71905">
      <w:pPr>
        <w:spacing w:line="360" w:lineRule="auto"/>
      </w:pPr>
    </w:p>
    <w:p w14:paraId="00A068A3" w14:textId="77777777" w:rsidR="00F71905" w:rsidRPr="00652C52" w:rsidRDefault="00F71905" w:rsidP="00F71905">
      <w:pPr>
        <w:spacing w:line="360" w:lineRule="auto"/>
      </w:pPr>
    </w:p>
    <w:p w14:paraId="24DAEDDD" w14:textId="77777777" w:rsidR="00F71905" w:rsidRPr="00652C52" w:rsidRDefault="00F71905" w:rsidP="00F71905">
      <w:pPr>
        <w:spacing w:line="360" w:lineRule="auto"/>
      </w:pPr>
    </w:p>
    <w:p w14:paraId="7DE3F70C"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2D8982CE" w14:textId="77777777" w:rsidR="00F71905" w:rsidRDefault="00C84A76" w:rsidP="00F71905">
      <w:pPr>
        <w:spacing w:line="360" w:lineRule="auto"/>
        <w:jc w:val="center"/>
      </w:pPr>
      <w:r>
        <w:rPr>
          <w:lang w:val="en-US"/>
        </w:rPr>
        <w:t>________</w:t>
      </w:r>
      <w:r w:rsidR="00F71905" w:rsidRPr="00652C52">
        <w:t xml:space="preserve"> г.</w:t>
      </w:r>
    </w:p>
    <w:p w14:paraId="0F6BE93D" w14:textId="77777777" w:rsidR="00F71905" w:rsidRPr="00652C52" w:rsidRDefault="00F71905" w:rsidP="00F71905">
      <w:pPr>
        <w:pStyle w:val="Heading1"/>
      </w:pPr>
      <w:bookmarkStart w:id="14" w:name="_Toc197536707"/>
      <w:r w:rsidRPr="00652C52">
        <w:lastRenderedPageBreak/>
        <w:t>2. Л</w:t>
      </w:r>
      <w:r w:rsidR="001B3180">
        <w:t>ИСТ СОГЛАСОВАНИЙ</w:t>
      </w:r>
      <w:bookmarkEnd w:id="0"/>
      <w:bookmarkEnd w:id="1"/>
      <w:bookmarkEnd w:id="2"/>
      <w:bookmarkEnd w:id="3"/>
      <w:bookmarkEnd w:id="4"/>
      <w:bookmarkEnd w:id="5"/>
      <w:bookmarkEnd w:id="6"/>
      <w:bookmarkEnd w:id="14"/>
    </w:p>
    <w:p w14:paraId="39DF78D1" w14:textId="5E5337CC"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F671F9">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228BBEC5" w14:textId="77777777" w:rsidTr="00F575A9">
        <w:trPr>
          <w:trHeight w:val="508"/>
        </w:trPr>
        <w:tc>
          <w:tcPr>
            <w:tcW w:w="550" w:type="dxa"/>
          </w:tcPr>
          <w:p w14:paraId="4D2AB17B"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9E7A76D"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70F0871"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6C3BD08"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E37978D"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5BDC62D"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0C6890E8"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4BD717CE" w14:textId="77777777" w:rsidTr="00F575A9">
        <w:trPr>
          <w:trHeight w:val="367"/>
        </w:trPr>
        <w:tc>
          <w:tcPr>
            <w:tcW w:w="550" w:type="dxa"/>
            <w:vAlign w:val="center"/>
          </w:tcPr>
          <w:p w14:paraId="66223E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ACAFB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181A0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AC7DC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62FED6" w14:textId="77777777" w:rsidR="00F71905" w:rsidRPr="00652C52" w:rsidRDefault="00F71905" w:rsidP="00F575A9">
            <w:pPr>
              <w:tabs>
                <w:tab w:val="left" w:pos="9072"/>
              </w:tabs>
              <w:spacing w:line="276" w:lineRule="auto"/>
              <w:jc w:val="both"/>
              <w:rPr>
                <w:b/>
                <w:noProof/>
                <w:szCs w:val="28"/>
              </w:rPr>
            </w:pPr>
          </w:p>
        </w:tc>
      </w:tr>
      <w:tr w:rsidR="00F71905" w:rsidRPr="00652C52" w14:paraId="06A6BAAB" w14:textId="77777777" w:rsidTr="00F575A9">
        <w:trPr>
          <w:trHeight w:val="367"/>
        </w:trPr>
        <w:tc>
          <w:tcPr>
            <w:tcW w:w="550" w:type="dxa"/>
            <w:vAlign w:val="center"/>
          </w:tcPr>
          <w:p w14:paraId="15B91F4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9F231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60D5C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F555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DA6021" w14:textId="77777777" w:rsidR="00F71905" w:rsidRPr="00652C52" w:rsidRDefault="00F71905" w:rsidP="00F575A9">
            <w:pPr>
              <w:tabs>
                <w:tab w:val="left" w:pos="9072"/>
              </w:tabs>
              <w:spacing w:line="276" w:lineRule="auto"/>
              <w:jc w:val="both"/>
              <w:rPr>
                <w:b/>
                <w:noProof/>
                <w:szCs w:val="28"/>
              </w:rPr>
            </w:pPr>
          </w:p>
        </w:tc>
      </w:tr>
      <w:tr w:rsidR="00F71905" w:rsidRPr="00652C52" w14:paraId="24E6AE89" w14:textId="77777777" w:rsidTr="00F575A9">
        <w:trPr>
          <w:trHeight w:val="367"/>
        </w:trPr>
        <w:tc>
          <w:tcPr>
            <w:tcW w:w="550" w:type="dxa"/>
            <w:vAlign w:val="center"/>
          </w:tcPr>
          <w:p w14:paraId="4553DC1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2EE0A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6E3EE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6F75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0877C0" w14:textId="77777777" w:rsidR="00F71905" w:rsidRPr="00652C52" w:rsidRDefault="00F71905" w:rsidP="00F575A9">
            <w:pPr>
              <w:tabs>
                <w:tab w:val="left" w:pos="9072"/>
              </w:tabs>
              <w:spacing w:line="276" w:lineRule="auto"/>
              <w:jc w:val="both"/>
              <w:rPr>
                <w:b/>
                <w:noProof/>
                <w:szCs w:val="28"/>
              </w:rPr>
            </w:pPr>
          </w:p>
        </w:tc>
      </w:tr>
      <w:tr w:rsidR="00F71905" w:rsidRPr="00652C52" w14:paraId="5844E567" w14:textId="77777777" w:rsidTr="00F575A9">
        <w:trPr>
          <w:trHeight w:val="367"/>
        </w:trPr>
        <w:tc>
          <w:tcPr>
            <w:tcW w:w="550" w:type="dxa"/>
            <w:vAlign w:val="center"/>
          </w:tcPr>
          <w:p w14:paraId="40C2879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1D78D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4ACC8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95B96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F68B25" w14:textId="77777777" w:rsidR="00F71905" w:rsidRPr="00652C52" w:rsidRDefault="00F71905" w:rsidP="00F575A9">
            <w:pPr>
              <w:tabs>
                <w:tab w:val="left" w:pos="9072"/>
              </w:tabs>
              <w:spacing w:line="276" w:lineRule="auto"/>
              <w:jc w:val="both"/>
              <w:rPr>
                <w:b/>
                <w:noProof/>
                <w:szCs w:val="28"/>
              </w:rPr>
            </w:pPr>
          </w:p>
        </w:tc>
      </w:tr>
      <w:tr w:rsidR="00F71905" w:rsidRPr="00652C52" w14:paraId="73A71597" w14:textId="77777777" w:rsidTr="00F575A9">
        <w:trPr>
          <w:trHeight w:val="367"/>
        </w:trPr>
        <w:tc>
          <w:tcPr>
            <w:tcW w:w="550" w:type="dxa"/>
            <w:vAlign w:val="center"/>
          </w:tcPr>
          <w:p w14:paraId="66218DE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04D25C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AEA40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D8440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BB61742" w14:textId="77777777" w:rsidR="00F71905" w:rsidRPr="00652C52" w:rsidRDefault="00F71905" w:rsidP="00F575A9">
            <w:pPr>
              <w:tabs>
                <w:tab w:val="left" w:pos="9072"/>
              </w:tabs>
              <w:spacing w:line="276" w:lineRule="auto"/>
              <w:jc w:val="both"/>
              <w:rPr>
                <w:b/>
                <w:noProof/>
                <w:szCs w:val="28"/>
              </w:rPr>
            </w:pPr>
          </w:p>
        </w:tc>
      </w:tr>
      <w:tr w:rsidR="00F71905" w:rsidRPr="00652C52" w14:paraId="09542597" w14:textId="77777777" w:rsidTr="00F575A9">
        <w:trPr>
          <w:trHeight w:val="367"/>
        </w:trPr>
        <w:tc>
          <w:tcPr>
            <w:tcW w:w="550" w:type="dxa"/>
            <w:vAlign w:val="center"/>
          </w:tcPr>
          <w:p w14:paraId="6BF4412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748CC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4866E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A0C5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BAE79C" w14:textId="77777777" w:rsidR="00F71905" w:rsidRPr="00652C52" w:rsidRDefault="00F71905" w:rsidP="00F575A9">
            <w:pPr>
              <w:tabs>
                <w:tab w:val="left" w:pos="9072"/>
              </w:tabs>
              <w:spacing w:line="276" w:lineRule="auto"/>
              <w:jc w:val="both"/>
              <w:rPr>
                <w:b/>
                <w:noProof/>
                <w:szCs w:val="28"/>
              </w:rPr>
            </w:pPr>
          </w:p>
        </w:tc>
      </w:tr>
      <w:tr w:rsidR="00F71905" w:rsidRPr="00652C52" w14:paraId="56418299" w14:textId="77777777" w:rsidTr="00F575A9">
        <w:trPr>
          <w:trHeight w:val="367"/>
        </w:trPr>
        <w:tc>
          <w:tcPr>
            <w:tcW w:w="550" w:type="dxa"/>
            <w:vAlign w:val="center"/>
          </w:tcPr>
          <w:p w14:paraId="7C32C42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29B219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659F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A53AC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CBF9F9" w14:textId="77777777" w:rsidR="00F71905" w:rsidRPr="00652C52" w:rsidRDefault="00F71905" w:rsidP="00F575A9">
            <w:pPr>
              <w:tabs>
                <w:tab w:val="left" w:pos="9072"/>
              </w:tabs>
              <w:spacing w:line="276" w:lineRule="auto"/>
              <w:jc w:val="both"/>
              <w:rPr>
                <w:b/>
                <w:noProof/>
                <w:szCs w:val="28"/>
              </w:rPr>
            </w:pPr>
          </w:p>
        </w:tc>
      </w:tr>
      <w:tr w:rsidR="00F71905" w:rsidRPr="00652C52" w14:paraId="1819DB83" w14:textId="77777777" w:rsidTr="00F575A9">
        <w:trPr>
          <w:trHeight w:val="367"/>
        </w:trPr>
        <w:tc>
          <w:tcPr>
            <w:tcW w:w="550" w:type="dxa"/>
            <w:vAlign w:val="center"/>
          </w:tcPr>
          <w:p w14:paraId="2A3C09D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C514F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60BA6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DCB9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C22533" w14:textId="77777777" w:rsidR="00F71905" w:rsidRPr="00652C52" w:rsidRDefault="00F71905" w:rsidP="00F575A9">
            <w:pPr>
              <w:tabs>
                <w:tab w:val="left" w:pos="9072"/>
              </w:tabs>
              <w:spacing w:line="276" w:lineRule="auto"/>
              <w:jc w:val="both"/>
              <w:rPr>
                <w:b/>
                <w:noProof/>
                <w:szCs w:val="28"/>
              </w:rPr>
            </w:pPr>
          </w:p>
        </w:tc>
      </w:tr>
      <w:tr w:rsidR="00F71905" w:rsidRPr="00652C52" w14:paraId="7432DF7E" w14:textId="77777777" w:rsidTr="00F575A9">
        <w:trPr>
          <w:trHeight w:val="367"/>
        </w:trPr>
        <w:tc>
          <w:tcPr>
            <w:tcW w:w="550" w:type="dxa"/>
            <w:vAlign w:val="center"/>
          </w:tcPr>
          <w:p w14:paraId="3306FD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2846A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2B52B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109B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3054D2" w14:textId="77777777" w:rsidR="00F71905" w:rsidRPr="00652C52" w:rsidRDefault="00F71905" w:rsidP="00F575A9">
            <w:pPr>
              <w:tabs>
                <w:tab w:val="left" w:pos="9072"/>
              </w:tabs>
              <w:spacing w:line="276" w:lineRule="auto"/>
              <w:jc w:val="both"/>
              <w:rPr>
                <w:b/>
                <w:noProof/>
                <w:szCs w:val="28"/>
              </w:rPr>
            </w:pPr>
          </w:p>
        </w:tc>
      </w:tr>
      <w:tr w:rsidR="00F71905" w:rsidRPr="00652C52" w14:paraId="7DAF4C03" w14:textId="77777777" w:rsidTr="00F575A9">
        <w:trPr>
          <w:trHeight w:val="367"/>
        </w:trPr>
        <w:tc>
          <w:tcPr>
            <w:tcW w:w="550" w:type="dxa"/>
            <w:vAlign w:val="center"/>
          </w:tcPr>
          <w:p w14:paraId="5EB4D17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9D5BE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EE3B7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6BF9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556924" w14:textId="77777777" w:rsidR="00F71905" w:rsidRPr="00652C52" w:rsidRDefault="00F71905" w:rsidP="00F575A9">
            <w:pPr>
              <w:tabs>
                <w:tab w:val="left" w:pos="9072"/>
              </w:tabs>
              <w:spacing w:line="276" w:lineRule="auto"/>
              <w:jc w:val="both"/>
              <w:rPr>
                <w:b/>
                <w:noProof/>
                <w:szCs w:val="28"/>
              </w:rPr>
            </w:pPr>
          </w:p>
        </w:tc>
      </w:tr>
      <w:tr w:rsidR="00F71905" w:rsidRPr="00652C52" w14:paraId="47FF204B" w14:textId="77777777" w:rsidTr="00F575A9">
        <w:trPr>
          <w:trHeight w:val="367"/>
        </w:trPr>
        <w:tc>
          <w:tcPr>
            <w:tcW w:w="550" w:type="dxa"/>
            <w:vAlign w:val="center"/>
          </w:tcPr>
          <w:p w14:paraId="4904094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AE58C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45B6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7279B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B4FA9C" w14:textId="77777777" w:rsidR="00F71905" w:rsidRPr="00652C52" w:rsidRDefault="00F71905" w:rsidP="00F575A9">
            <w:pPr>
              <w:tabs>
                <w:tab w:val="left" w:pos="9072"/>
              </w:tabs>
              <w:spacing w:line="276" w:lineRule="auto"/>
              <w:jc w:val="both"/>
              <w:rPr>
                <w:b/>
                <w:noProof/>
                <w:szCs w:val="28"/>
              </w:rPr>
            </w:pPr>
          </w:p>
        </w:tc>
      </w:tr>
      <w:tr w:rsidR="00F71905" w:rsidRPr="00652C52" w14:paraId="3F5AD9F7" w14:textId="77777777" w:rsidTr="00F575A9">
        <w:trPr>
          <w:trHeight w:val="367"/>
        </w:trPr>
        <w:tc>
          <w:tcPr>
            <w:tcW w:w="550" w:type="dxa"/>
            <w:vAlign w:val="center"/>
          </w:tcPr>
          <w:p w14:paraId="2186AD1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AC49D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9A87B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5454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29BD95" w14:textId="77777777" w:rsidR="00F71905" w:rsidRPr="00652C52" w:rsidRDefault="00F71905" w:rsidP="00F575A9">
            <w:pPr>
              <w:tabs>
                <w:tab w:val="left" w:pos="9072"/>
              </w:tabs>
              <w:spacing w:line="276" w:lineRule="auto"/>
              <w:jc w:val="both"/>
              <w:rPr>
                <w:b/>
                <w:noProof/>
                <w:szCs w:val="28"/>
              </w:rPr>
            </w:pPr>
          </w:p>
        </w:tc>
      </w:tr>
      <w:tr w:rsidR="00F71905" w:rsidRPr="00652C52" w14:paraId="34718CA5" w14:textId="77777777" w:rsidTr="00F575A9">
        <w:trPr>
          <w:trHeight w:val="367"/>
        </w:trPr>
        <w:tc>
          <w:tcPr>
            <w:tcW w:w="550" w:type="dxa"/>
            <w:vAlign w:val="center"/>
          </w:tcPr>
          <w:p w14:paraId="1B68B49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AE4F9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39B68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1D3DE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DD8CDC" w14:textId="77777777" w:rsidR="00F71905" w:rsidRPr="00652C52" w:rsidRDefault="00F71905" w:rsidP="00F575A9">
            <w:pPr>
              <w:tabs>
                <w:tab w:val="left" w:pos="9072"/>
              </w:tabs>
              <w:spacing w:line="276" w:lineRule="auto"/>
              <w:jc w:val="both"/>
              <w:rPr>
                <w:b/>
                <w:noProof/>
                <w:szCs w:val="28"/>
              </w:rPr>
            </w:pPr>
          </w:p>
        </w:tc>
      </w:tr>
      <w:tr w:rsidR="00F71905" w:rsidRPr="00652C52" w14:paraId="7D4E1257" w14:textId="77777777" w:rsidTr="00F575A9">
        <w:trPr>
          <w:trHeight w:val="367"/>
        </w:trPr>
        <w:tc>
          <w:tcPr>
            <w:tcW w:w="550" w:type="dxa"/>
            <w:vAlign w:val="center"/>
          </w:tcPr>
          <w:p w14:paraId="032D5CA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E491E4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1C7EC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38DD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A4DA0E" w14:textId="77777777" w:rsidR="00F71905" w:rsidRPr="00652C52" w:rsidRDefault="00F71905" w:rsidP="00F575A9">
            <w:pPr>
              <w:tabs>
                <w:tab w:val="left" w:pos="9072"/>
              </w:tabs>
              <w:spacing w:line="276" w:lineRule="auto"/>
              <w:jc w:val="both"/>
              <w:rPr>
                <w:b/>
                <w:noProof/>
                <w:szCs w:val="28"/>
              </w:rPr>
            </w:pPr>
          </w:p>
        </w:tc>
      </w:tr>
      <w:tr w:rsidR="00F71905" w:rsidRPr="00652C52" w14:paraId="42BDBBD3" w14:textId="77777777" w:rsidTr="00F575A9">
        <w:trPr>
          <w:trHeight w:val="367"/>
        </w:trPr>
        <w:tc>
          <w:tcPr>
            <w:tcW w:w="550" w:type="dxa"/>
            <w:vAlign w:val="center"/>
          </w:tcPr>
          <w:p w14:paraId="372289D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30EEF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FC29B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D7FF7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700005" w14:textId="77777777" w:rsidR="00F71905" w:rsidRPr="00652C52" w:rsidRDefault="00F71905" w:rsidP="00F575A9">
            <w:pPr>
              <w:tabs>
                <w:tab w:val="left" w:pos="9072"/>
              </w:tabs>
              <w:spacing w:line="276" w:lineRule="auto"/>
              <w:jc w:val="both"/>
              <w:rPr>
                <w:b/>
                <w:noProof/>
                <w:szCs w:val="28"/>
              </w:rPr>
            </w:pPr>
          </w:p>
        </w:tc>
      </w:tr>
      <w:tr w:rsidR="00F71905" w:rsidRPr="00652C52" w14:paraId="76D412FD" w14:textId="77777777" w:rsidTr="00F575A9">
        <w:trPr>
          <w:trHeight w:val="367"/>
        </w:trPr>
        <w:tc>
          <w:tcPr>
            <w:tcW w:w="550" w:type="dxa"/>
            <w:vAlign w:val="center"/>
          </w:tcPr>
          <w:p w14:paraId="03DB58C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0EAB7C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99C23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BD49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B29A3D" w14:textId="77777777" w:rsidR="00F71905" w:rsidRPr="00652C52" w:rsidRDefault="00F71905" w:rsidP="00F575A9">
            <w:pPr>
              <w:tabs>
                <w:tab w:val="left" w:pos="9072"/>
              </w:tabs>
              <w:spacing w:line="276" w:lineRule="auto"/>
              <w:jc w:val="both"/>
              <w:rPr>
                <w:b/>
                <w:noProof/>
                <w:szCs w:val="28"/>
              </w:rPr>
            </w:pPr>
          </w:p>
        </w:tc>
      </w:tr>
      <w:tr w:rsidR="00F71905" w:rsidRPr="00652C52" w14:paraId="44851757" w14:textId="77777777" w:rsidTr="00F575A9">
        <w:trPr>
          <w:trHeight w:val="367"/>
        </w:trPr>
        <w:tc>
          <w:tcPr>
            <w:tcW w:w="550" w:type="dxa"/>
            <w:vAlign w:val="center"/>
          </w:tcPr>
          <w:p w14:paraId="40E970D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99D3F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65CD5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82C92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6B1157" w14:textId="77777777" w:rsidR="00F71905" w:rsidRPr="00652C52" w:rsidRDefault="00F71905" w:rsidP="00F575A9">
            <w:pPr>
              <w:tabs>
                <w:tab w:val="left" w:pos="9072"/>
              </w:tabs>
              <w:spacing w:line="276" w:lineRule="auto"/>
              <w:jc w:val="both"/>
              <w:rPr>
                <w:b/>
                <w:noProof/>
                <w:szCs w:val="28"/>
              </w:rPr>
            </w:pPr>
          </w:p>
        </w:tc>
      </w:tr>
      <w:tr w:rsidR="00F71905" w:rsidRPr="00652C52" w14:paraId="18DD51BE" w14:textId="77777777" w:rsidTr="00F575A9">
        <w:trPr>
          <w:trHeight w:val="367"/>
        </w:trPr>
        <w:tc>
          <w:tcPr>
            <w:tcW w:w="550" w:type="dxa"/>
            <w:vAlign w:val="center"/>
          </w:tcPr>
          <w:p w14:paraId="40DD2B3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FCEAE5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02707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A1FF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DBF1F0" w14:textId="77777777" w:rsidR="00F71905" w:rsidRPr="00652C52" w:rsidRDefault="00F71905" w:rsidP="00F575A9">
            <w:pPr>
              <w:tabs>
                <w:tab w:val="left" w:pos="9072"/>
              </w:tabs>
              <w:spacing w:line="276" w:lineRule="auto"/>
              <w:jc w:val="both"/>
              <w:rPr>
                <w:b/>
                <w:noProof/>
                <w:szCs w:val="28"/>
              </w:rPr>
            </w:pPr>
          </w:p>
        </w:tc>
      </w:tr>
      <w:tr w:rsidR="00F71905" w:rsidRPr="00652C52" w14:paraId="7BC4678F" w14:textId="77777777" w:rsidTr="00F575A9">
        <w:trPr>
          <w:trHeight w:val="367"/>
        </w:trPr>
        <w:tc>
          <w:tcPr>
            <w:tcW w:w="550" w:type="dxa"/>
            <w:vAlign w:val="center"/>
          </w:tcPr>
          <w:p w14:paraId="7D95996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F2BB54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D7288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3BCAD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E192AB" w14:textId="77777777" w:rsidR="00F71905" w:rsidRPr="00652C52" w:rsidRDefault="00F71905" w:rsidP="00F575A9">
            <w:pPr>
              <w:tabs>
                <w:tab w:val="left" w:pos="9072"/>
              </w:tabs>
              <w:spacing w:line="276" w:lineRule="auto"/>
              <w:jc w:val="both"/>
              <w:rPr>
                <w:b/>
                <w:noProof/>
                <w:szCs w:val="28"/>
              </w:rPr>
            </w:pPr>
          </w:p>
        </w:tc>
      </w:tr>
    </w:tbl>
    <w:p w14:paraId="38C5D70E" w14:textId="77777777" w:rsidR="00F71905" w:rsidRDefault="00F71905" w:rsidP="00F71905">
      <w:pPr>
        <w:pStyle w:val="Heading1"/>
      </w:pPr>
    </w:p>
    <w:p w14:paraId="18D8028A" w14:textId="77777777" w:rsidR="00F71905" w:rsidRPr="00652C52" w:rsidRDefault="00F71905" w:rsidP="00F71905">
      <w:pPr>
        <w:pStyle w:val="Heading1"/>
      </w:pPr>
      <w:r>
        <w:br w:type="page"/>
      </w:r>
      <w:bookmarkStart w:id="15" w:name="_Toc197536708"/>
      <w:r w:rsidRPr="00652C52">
        <w:lastRenderedPageBreak/>
        <w:t>3. Л</w:t>
      </w:r>
      <w:r w:rsidR="001B3180">
        <w:t>ИСТ ОЗНАКОМЛЕНИЯ</w:t>
      </w:r>
      <w:bookmarkEnd w:id="7"/>
      <w:bookmarkEnd w:id="8"/>
      <w:bookmarkEnd w:id="9"/>
      <w:bookmarkEnd w:id="10"/>
      <w:bookmarkEnd w:id="11"/>
      <w:bookmarkEnd w:id="12"/>
      <w:bookmarkEnd w:id="15"/>
    </w:p>
    <w:p w14:paraId="31E6226E"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1D4F7123" w14:textId="77777777" w:rsidTr="00F575A9">
        <w:trPr>
          <w:trHeight w:val="508"/>
        </w:trPr>
        <w:tc>
          <w:tcPr>
            <w:tcW w:w="550" w:type="dxa"/>
          </w:tcPr>
          <w:p w14:paraId="64C3959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E4E0A69"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2F22819"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EF92BA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80BDCE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A26C889"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CE80D3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1AD0D53" w14:textId="77777777" w:rsidTr="00F575A9">
        <w:trPr>
          <w:trHeight w:val="367"/>
        </w:trPr>
        <w:tc>
          <w:tcPr>
            <w:tcW w:w="550" w:type="dxa"/>
            <w:vAlign w:val="center"/>
          </w:tcPr>
          <w:p w14:paraId="0BB41F43"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1820152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D7208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08965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7C6EA2" w14:textId="77777777" w:rsidR="00F71905" w:rsidRPr="00652C52" w:rsidRDefault="00F71905" w:rsidP="00F575A9">
            <w:pPr>
              <w:tabs>
                <w:tab w:val="left" w:pos="9072"/>
              </w:tabs>
              <w:spacing w:line="276" w:lineRule="auto"/>
              <w:jc w:val="both"/>
              <w:rPr>
                <w:b/>
                <w:noProof/>
                <w:szCs w:val="28"/>
              </w:rPr>
            </w:pPr>
          </w:p>
        </w:tc>
      </w:tr>
      <w:tr w:rsidR="00F71905" w:rsidRPr="00652C52" w14:paraId="04FD3C4D" w14:textId="77777777" w:rsidTr="00F575A9">
        <w:trPr>
          <w:trHeight w:val="367"/>
        </w:trPr>
        <w:tc>
          <w:tcPr>
            <w:tcW w:w="550" w:type="dxa"/>
            <w:vAlign w:val="center"/>
          </w:tcPr>
          <w:p w14:paraId="76E50623"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4B2956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E8CB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DBE3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A34791" w14:textId="77777777" w:rsidR="00F71905" w:rsidRPr="00652C52" w:rsidRDefault="00F71905" w:rsidP="00F575A9">
            <w:pPr>
              <w:tabs>
                <w:tab w:val="left" w:pos="9072"/>
              </w:tabs>
              <w:spacing w:line="276" w:lineRule="auto"/>
              <w:jc w:val="both"/>
              <w:rPr>
                <w:b/>
                <w:noProof/>
                <w:szCs w:val="28"/>
              </w:rPr>
            </w:pPr>
          </w:p>
        </w:tc>
      </w:tr>
      <w:tr w:rsidR="00F71905" w:rsidRPr="00652C52" w14:paraId="1C18CFFA" w14:textId="77777777" w:rsidTr="00F575A9">
        <w:trPr>
          <w:trHeight w:val="367"/>
        </w:trPr>
        <w:tc>
          <w:tcPr>
            <w:tcW w:w="550" w:type="dxa"/>
            <w:vAlign w:val="center"/>
          </w:tcPr>
          <w:p w14:paraId="01FF196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327E96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6FF9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D2150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7DF47B" w14:textId="77777777" w:rsidR="00F71905" w:rsidRPr="00652C52" w:rsidRDefault="00F71905" w:rsidP="00F575A9">
            <w:pPr>
              <w:tabs>
                <w:tab w:val="left" w:pos="9072"/>
              </w:tabs>
              <w:spacing w:line="276" w:lineRule="auto"/>
              <w:jc w:val="both"/>
              <w:rPr>
                <w:b/>
                <w:noProof/>
                <w:szCs w:val="28"/>
              </w:rPr>
            </w:pPr>
          </w:p>
        </w:tc>
      </w:tr>
      <w:tr w:rsidR="00F71905" w:rsidRPr="00652C52" w14:paraId="262B067C" w14:textId="77777777" w:rsidTr="00F575A9">
        <w:trPr>
          <w:trHeight w:val="367"/>
        </w:trPr>
        <w:tc>
          <w:tcPr>
            <w:tcW w:w="550" w:type="dxa"/>
            <w:vAlign w:val="center"/>
          </w:tcPr>
          <w:p w14:paraId="7EEF739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433397B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512C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36CA8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03C1B5" w14:textId="77777777" w:rsidR="00F71905" w:rsidRPr="00652C52" w:rsidRDefault="00F71905" w:rsidP="00F575A9">
            <w:pPr>
              <w:tabs>
                <w:tab w:val="left" w:pos="9072"/>
              </w:tabs>
              <w:spacing w:line="276" w:lineRule="auto"/>
              <w:jc w:val="both"/>
              <w:rPr>
                <w:b/>
                <w:noProof/>
                <w:szCs w:val="28"/>
              </w:rPr>
            </w:pPr>
          </w:p>
        </w:tc>
      </w:tr>
      <w:tr w:rsidR="00F71905" w:rsidRPr="00652C52" w14:paraId="66EE5BF4" w14:textId="77777777" w:rsidTr="00F575A9">
        <w:trPr>
          <w:trHeight w:val="367"/>
        </w:trPr>
        <w:tc>
          <w:tcPr>
            <w:tcW w:w="550" w:type="dxa"/>
            <w:vAlign w:val="center"/>
          </w:tcPr>
          <w:p w14:paraId="5BA492B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39C93B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DC10F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8408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454ED6" w14:textId="77777777" w:rsidR="00F71905" w:rsidRPr="00652C52" w:rsidRDefault="00F71905" w:rsidP="00F575A9">
            <w:pPr>
              <w:tabs>
                <w:tab w:val="left" w:pos="9072"/>
              </w:tabs>
              <w:spacing w:line="276" w:lineRule="auto"/>
              <w:jc w:val="both"/>
              <w:rPr>
                <w:b/>
                <w:noProof/>
                <w:szCs w:val="28"/>
              </w:rPr>
            </w:pPr>
          </w:p>
        </w:tc>
      </w:tr>
      <w:tr w:rsidR="00F71905" w:rsidRPr="00652C52" w14:paraId="21B7F913" w14:textId="77777777" w:rsidTr="00F575A9">
        <w:trPr>
          <w:trHeight w:val="367"/>
        </w:trPr>
        <w:tc>
          <w:tcPr>
            <w:tcW w:w="550" w:type="dxa"/>
            <w:vAlign w:val="center"/>
          </w:tcPr>
          <w:p w14:paraId="614A955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0550854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149CC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CF3E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9AEE62" w14:textId="77777777" w:rsidR="00F71905" w:rsidRPr="00652C52" w:rsidRDefault="00F71905" w:rsidP="00F575A9">
            <w:pPr>
              <w:tabs>
                <w:tab w:val="left" w:pos="9072"/>
              </w:tabs>
              <w:spacing w:line="276" w:lineRule="auto"/>
              <w:jc w:val="both"/>
              <w:rPr>
                <w:b/>
                <w:noProof/>
                <w:szCs w:val="28"/>
              </w:rPr>
            </w:pPr>
          </w:p>
        </w:tc>
      </w:tr>
      <w:tr w:rsidR="00F71905" w:rsidRPr="00652C52" w14:paraId="5A2DBCE4" w14:textId="77777777" w:rsidTr="00F575A9">
        <w:trPr>
          <w:trHeight w:val="367"/>
        </w:trPr>
        <w:tc>
          <w:tcPr>
            <w:tcW w:w="550" w:type="dxa"/>
            <w:vAlign w:val="center"/>
          </w:tcPr>
          <w:p w14:paraId="29DB0EB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53D060E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21DF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8ACE9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2435B8" w14:textId="77777777" w:rsidR="00F71905" w:rsidRPr="00652C52" w:rsidRDefault="00F71905" w:rsidP="00F575A9">
            <w:pPr>
              <w:tabs>
                <w:tab w:val="left" w:pos="9072"/>
              </w:tabs>
              <w:spacing w:line="276" w:lineRule="auto"/>
              <w:jc w:val="both"/>
              <w:rPr>
                <w:b/>
                <w:noProof/>
                <w:szCs w:val="28"/>
              </w:rPr>
            </w:pPr>
          </w:p>
        </w:tc>
      </w:tr>
      <w:tr w:rsidR="00F71905" w:rsidRPr="00652C52" w14:paraId="71931380" w14:textId="77777777" w:rsidTr="00F575A9">
        <w:trPr>
          <w:trHeight w:val="367"/>
        </w:trPr>
        <w:tc>
          <w:tcPr>
            <w:tcW w:w="550" w:type="dxa"/>
            <w:vAlign w:val="center"/>
          </w:tcPr>
          <w:p w14:paraId="27B46A2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4F58D5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0FC4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03EB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7D00C3" w14:textId="77777777" w:rsidR="00F71905" w:rsidRPr="00652C52" w:rsidRDefault="00F71905" w:rsidP="00F575A9">
            <w:pPr>
              <w:tabs>
                <w:tab w:val="left" w:pos="9072"/>
              </w:tabs>
              <w:spacing w:line="276" w:lineRule="auto"/>
              <w:jc w:val="both"/>
              <w:rPr>
                <w:b/>
                <w:noProof/>
                <w:szCs w:val="28"/>
              </w:rPr>
            </w:pPr>
          </w:p>
        </w:tc>
      </w:tr>
      <w:tr w:rsidR="00F71905" w:rsidRPr="00652C52" w14:paraId="6F48544E" w14:textId="77777777" w:rsidTr="00F575A9">
        <w:trPr>
          <w:trHeight w:val="367"/>
        </w:trPr>
        <w:tc>
          <w:tcPr>
            <w:tcW w:w="550" w:type="dxa"/>
            <w:vAlign w:val="center"/>
          </w:tcPr>
          <w:p w14:paraId="32600D7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29F13A5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58DB1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DA3BB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313845" w14:textId="77777777" w:rsidR="00F71905" w:rsidRPr="00652C52" w:rsidRDefault="00F71905" w:rsidP="00F575A9">
            <w:pPr>
              <w:tabs>
                <w:tab w:val="left" w:pos="9072"/>
              </w:tabs>
              <w:spacing w:line="276" w:lineRule="auto"/>
              <w:jc w:val="both"/>
              <w:rPr>
                <w:b/>
                <w:noProof/>
                <w:szCs w:val="28"/>
              </w:rPr>
            </w:pPr>
          </w:p>
        </w:tc>
      </w:tr>
      <w:tr w:rsidR="00F71905" w:rsidRPr="00652C52" w14:paraId="76C5FA78" w14:textId="77777777" w:rsidTr="00F575A9">
        <w:trPr>
          <w:trHeight w:val="367"/>
        </w:trPr>
        <w:tc>
          <w:tcPr>
            <w:tcW w:w="550" w:type="dxa"/>
            <w:vAlign w:val="center"/>
          </w:tcPr>
          <w:p w14:paraId="44D718B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0ADCF3C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98139C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92D71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519B78" w14:textId="77777777" w:rsidR="00F71905" w:rsidRPr="00652C52" w:rsidRDefault="00F71905" w:rsidP="00F575A9">
            <w:pPr>
              <w:tabs>
                <w:tab w:val="left" w:pos="9072"/>
              </w:tabs>
              <w:spacing w:line="276" w:lineRule="auto"/>
              <w:jc w:val="both"/>
              <w:rPr>
                <w:b/>
                <w:noProof/>
                <w:szCs w:val="28"/>
              </w:rPr>
            </w:pPr>
          </w:p>
        </w:tc>
      </w:tr>
      <w:tr w:rsidR="00F71905" w:rsidRPr="00652C52" w14:paraId="765D27A8" w14:textId="77777777" w:rsidTr="00F575A9">
        <w:trPr>
          <w:trHeight w:val="367"/>
        </w:trPr>
        <w:tc>
          <w:tcPr>
            <w:tcW w:w="550" w:type="dxa"/>
            <w:vAlign w:val="center"/>
          </w:tcPr>
          <w:p w14:paraId="2426D06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001678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15F7F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D66B7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E58646" w14:textId="77777777" w:rsidR="00F71905" w:rsidRPr="00652C52" w:rsidRDefault="00F71905" w:rsidP="00F575A9">
            <w:pPr>
              <w:tabs>
                <w:tab w:val="left" w:pos="9072"/>
              </w:tabs>
              <w:spacing w:line="276" w:lineRule="auto"/>
              <w:jc w:val="both"/>
              <w:rPr>
                <w:b/>
                <w:noProof/>
                <w:szCs w:val="28"/>
              </w:rPr>
            </w:pPr>
          </w:p>
        </w:tc>
      </w:tr>
      <w:tr w:rsidR="00F71905" w:rsidRPr="00652C52" w14:paraId="3F3E3A28" w14:textId="77777777" w:rsidTr="00F575A9">
        <w:trPr>
          <w:trHeight w:val="367"/>
        </w:trPr>
        <w:tc>
          <w:tcPr>
            <w:tcW w:w="550" w:type="dxa"/>
            <w:vAlign w:val="center"/>
          </w:tcPr>
          <w:p w14:paraId="6EC75E8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71823C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5EBE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C86F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6FC0A5" w14:textId="77777777" w:rsidR="00F71905" w:rsidRPr="00652C52" w:rsidRDefault="00F71905" w:rsidP="00F575A9">
            <w:pPr>
              <w:tabs>
                <w:tab w:val="left" w:pos="9072"/>
              </w:tabs>
              <w:spacing w:line="276" w:lineRule="auto"/>
              <w:jc w:val="both"/>
              <w:rPr>
                <w:b/>
                <w:noProof/>
                <w:szCs w:val="28"/>
              </w:rPr>
            </w:pPr>
          </w:p>
        </w:tc>
      </w:tr>
      <w:tr w:rsidR="00F71905" w:rsidRPr="00652C52" w14:paraId="762B01F3" w14:textId="77777777" w:rsidTr="00F575A9">
        <w:trPr>
          <w:trHeight w:val="367"/>
        </w:trPr>
        <w:tc>
          <w:tcPr>
            <w:tcW w:w="550" w:type="dxa"/>
            <w:vAlign w:val="center"/>
          </w:tcPr>
          <w:p w14:paraId="5149DD8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19C5864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BDF92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0C74C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E90329" w14:textId="77777777" w:rsidR="00F71905" w:rsidRPr="00652C52" w:rsidRDefault="00F71905" w:rsidP="00F575A9">
            <w:pPr>
              <w:tabs>
                <w:tab w:val="left" w:pos="9072"/>
              </w:tabs>
              <w:spacing w:line="276" w:lineRule="auto"/>
              <w:jc w:val="both"/>
              <w:rPr>
                <w:b/>
                <w:noProof/>
                <w:szCs w:val="28"/>
              </w:rPr>
            </w:pPr>
          </w:p>
        </w:tc>
      </w:tr>
      <w:tr w:rsidR="00F71905" w:rsidRPr="00652C52" w14:paraId="7584BDC4" w14:textId="77777777" w:rsidTr="00F575A9">
        <w:trPr>
          <w:trHeight w:val="367"/>
        </w:trPr>
        <w:tc>
          <w:tcPr>
            <w:tcW w:w="550" w:type="dxa"/>
            <w:vAlign w:val="center"/>
          </w:tcPr>
          <w:p w14:paraId="6AF6C11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175B368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46928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714B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672F0C" w14:textId="77777777" w:rsidR="00F71905" w:rsidRPr="00652C52" w:rsidRDefault="00F71905" w:rsidP="00F575A9">
            <w:pPr>
              <w:tabs>
                <w:tab w:val="left" w:pos="9072"/>
              </w:tabs>
              <w:spacing w:line="276" w:lineRule="auto"/>
              <w:jc w:val="both"/>
              <w:rPr>
                <w:b/>
                <w:noProof/>
                <w:szCs w:val="28"/>
              </w:rPr>
            </w:pPr>
          </w:p>
        </w:tc>
      </w:tr>
      <w:tr w:rsidR="00F71905" w:rsidRPr="00652C52" w14:paraId="518CAD3C" w14:textId="77777777" w:rsidTr="00F575A9">
        <w:trPr>
          <w:trHeight w:val="367"/>
        </w:trPr>
        <w:tc>
          <w:tcPr>
            <w:tcW w:w="550" w:type="dxa"/>
            <w:vAlign w:val="center"/>
          </w:tcPr>
          <w:p w14:paraId="0071035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0A98D8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AFADD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ACCD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4A5ADD" w14:textId="77777777" w:rsidR="00F71905" w:rsidRPr="00652C52" w:rsidRDefault="00F71905" w:rsidP="00F575A9">
            <w:pPr>
              <w:tabs>
                <w:tab w:val="left" w:pos="9072"/>
              </w:tabs>
              <w:spacing w:line="276" w:lineRule="auto"/>
              <w:jc w:val="both"/>
              <w:rPr>
                <w:b/>
                <w:noProof/>
                <w:szCs w:val="28"/>
              </w:rPr>
            </w:pPr>
          </w:p>
        </w:tc>
      </w:tr>
      <w:tr w:rsidR="00F71905" w:rsidRPr="00652C52" w14:paraId="71B5E69A" w14:textId="77777777" w:rsidTr="00F575A9">
        <w:trPr>
          <w:trHeight w:val="367"/>
        </w:trPr>
        <w:tc>
          <w:tcPr>
            <w:tcW w:w="550" w:type="dxa"/>
            <w:vAlign w:val="center"/>
          </w:tcPr>
          <w:p w14:paraId="1CDEC0E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289AF2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6256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8F02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6AA7D9" w14:textId="77777777" w:rsidR="00F71905" w:rsidRPr="00652C52" w:rsidRDefault="00F71905" w:rsidP="00F575A9">
            <w:pPr>
              <w:tabs>
                <w:tab w:val="left" w:pos="9072"/>
              </w:tabs>
              <w:spacing w:line="276" w:lineRule="auto"/>
              <w:jc w:val="both"/>
              <w:rPr>
                <w:b/>
                <w:noProof/>
                <w:szCs w:val="28"/>
              </w:rPr>
            </w:pPr>
          </w:p>
        </w:tc>
      </w:tr>
      <w:tr w:rsidR="00F71905" w:rsidRPr="00652C52" w14:paraId="2CB0F447" w14:textId="77777777" w:rsidTr="00F575A9">
        <w:trPr>
          <w:trHeight w:val="367"/>
        </w:trPr>
        <w:tc>
          <w:tcPr>
            <w:tcW w:w="550" w:type="dxa"/>
            <w:vAlign w:val="center"/>
          </w:tcPr>
          <w:p w14:paraId="6A5C99A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7D808C3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90ECC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D9835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91492C" w14:textId="77777777" w:rsidR="00F71905" w:rsidRPr="00652C52" w:rsidRDefault="00F71905" w:rsidP="00F575A9">
            <w:pPr>
              <w:tabs>
                <w:tab w:val="left" w:pos="9072"/>
              </w:tabs>
              <w:spacing w:line="276" w:lineRule="auto"/>
              <w:jc w:val="both"/>
              <w:rPr>
                <w:b/>
                <w:noProof/>
                <w:szCs w:val="28"/>
              </w:rPr>
            </w:pPr>
          </w:p>
        </w:tc>
      </w:tr>
      <w:tr w:rsidR="00F71905" w:rsidRPr="00652C52" w14:paraId="58840D99" w14:textId="77777777" w:rsidTr="00F575A9">
        <w:trPr>
          <w:trHeight w:val="367"/>
        </w:trPr>
        <w:tc>
          <w:tcPr>
            <w:tcW w:w="550" w:type="dxa"/>
            <w:vAlign w:val="center"/>
          </w:tcPr>
          <w:p w14:paraId="1B9812B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34130F4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3D3ED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A01B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488786" w14:textId="77777777" w:rsidR="00F71905" w:rsidRPr="00652C52" w:rsidRDefault="00F71905" w:rsidP="00F575A9">
            <w:pPr>
              <w:tabs>
                <w:tab w:val="left" w:pos="9072"/>
              </w:tabs>
              <w:spacing w:line="276" w:lineRule="auto"/>
              <w:jc w:val="both"/>
              <w:rPr>
                <w:b/>
                <w:noProof/>
                <w:szCs w:val="28"/>
              </w:rPr>
            </w:pPr>
          </w:p>
        </w:tc>
      </w:tr>
      <w:tr w:rsidR="00F71905" w:rsidRPr="00652C52" w14:paraId="39F42C4C" w14:textId="77777777" w:rsidTr="00F575A9">
        <w:trPr>
          <w:trHeight w:val="367"/>
        </w:trPr>
        <w:tc>
          <w:tcPr>
            <w:tcW w:w="550" w:type="dxa"/>
            <w:vAlign w:val="center"/>
          </w:tcPr>
          <w:p w14:paraId="5D0A926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799F61D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7A636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454E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DF635F" w14:textId="77777777" w:rsidR="00F71905" w:rsidRPr="00652C52" w:rsidRDefault="00F71905" w:rsidP="00F575A9">
            <w:pPr>
              <w:tabs>
                <w:tab w:val="left" w:pos="9072"/>
              </w:tabs>
              <w:spacing w:line="276" w:lineRule="auto"/>
              <w:jc w:val="both"/>
              <w:rPr>
                <w:b/>
                <w:noProof/>
                <w:szCs w:val="28"/>
              </w:rPr>
            </w:pPr>
          </w:p>
        </w:tc>
      </w:tr>
      <w:tr w:rsidR="00F71905" w:rsidRPr="00652C52" w14:paraId="57BD75D3" w14:textId="77777777" w:rsidTr="00F575A9">
        <w:trPr>
          <w:trHeight w:val="367"/>
        </w:trPr>
        <w:tc>
          <w:tcPr>
            <w:tcW w:w="550" w:type="dxa"/>
            <w:vAlign w:val="center"/>
          </w:tcPr>
          <w:p w14:paraId="675431F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240D4F6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AB321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ADDE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4059AF" w14:textId="77777777" w:rsidR="00F71905" w:rsidRPr="00652C52" w:rsidRDefault="00F71905" w:rsidP="00F575A9">
            <w:pPr>
              <w:tabs>
                <w:tab w:val="left" w:pos="9072"/>
              </w:tabs>
              <w:spacing w:line="276" w:lineRule="auto"/>
              <w:jc w:val="both"/>
              <w:rPr>
                <w:b/>
                <w:noProof/>
                <w:szCs w:val="28"/>
              </w:rPr>
            </w:pPr>
          </w:p>
        </w:tc>
      </w:tr>
      <w:tr w:rsidR="00F71905" w:rsidRPr="00652C52" w14:paraId="79893C0E" w14:textId="77777777" w:rsidTr="00F575A9">
        <w:trPr>
          <w:trHeight w:val="367"/>
        </w:trPr>
        <w:tc>
          <w:tcPr>
            <w:tcW w:w="550" w:type="dxa"/>
            <w:vAlign w:val="center"/>
          </w:tcPr>
          <w:p w14:paraId="1A5E052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23F994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B9FD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486AB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31EE21" w14:textId="77777777" w:rsidR="00F71905" w:rsidRPr="00652C52" w:rsidRDefault="00F71905" w:rsidP="00F575A9">
            <w:pPr>
              <w:tabs>
                <w:tab w:val="left" w:pos="9072"/>
              </w:tabs>
              <w:spacing w:line="276" w:lineRule="auto"/>
              <w:jc w:val="both"/>
              <w:rPr>
                <w:b/>
                <w:noProof/>
                <w:szCs w:val="28"/>
              </w:rPr>
            </w:pPr>
          </w:p>
        </w:tc>
      </w:tr>
      <w:tr w:rsidR="00F71905" w:rsidRPr="00652C52" w14:paraId="343DC16D" w14:textId="77777777" w:rsidTr="00F575A9">
        <w:trPr>
          <w:trHeight w:val="367"/>
        </w:trPr>
        <w:tc>
          <w:tcPr>
            <w:tcW w:w="550" w:type="dxa"/>
            <w:vAlign w:val="center"/>
          </w:tcPr>
          <w:p w14:paraId="20D1DDA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E30E6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13E50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44FB4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67C6AC" w14:textId="77777777" w:rsidR="00F71905" w:rsidRPr="00652C52" w:rsidRDefault="00F71905" w:rsidP="00F575A9">
            <w:pPr>
              <w:tabs>
                <w:tab w:val="left" w:pos="9072"/>
              </w:tabs>
              <w:spacing w:line="276" w:lineRule="auto"/>
              <w:jc w:val="both"/>
              <w:rPr>
                <w:b/>
                <w:noProof/>
                <w:szCs w:val="28"/>
              </w:rPr>
            </w:pPr>
          </w:p>
        </w:tc>
      </w:tr>
      <w:tr w:rsidR="00F71905" w:rsidRPr="00652C52" w14:paraId="0C468AAD" w14:textId="77777777" w:rsidTr="00F575A9">
        <w:trPr>
          <w:trHeight w:val="367"/>
        </w:trPr>
        <w:tc>
          <w:tcPr>
            <w:tcW w:w="550" w:type="dxa"/>
            <w:vAlign w:val="center"/>
          </w:tcPr>
          <w:p w14:paraId="40323FB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2C28C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8EEF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82F75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56C168" w14:textId="77777777" w:rsidR="00F71905" w:rsidRPr="00652C52" w:rsidRDefault="00F71905" w:rsidP="00F575A9">
            <w:pPr>
              <w:tabs>
                <w:tab w:val="left" w:pos="9072"/>
              </w:tabs>
              <w:spacing w:line="276" w:lineRule="auto"/>
              <w:jc w:val="both"/>
              <w:rPr>
                <w:b/>
                <w:noProof/>
                <w:szCs w:val="28"/>
              </w:rPr>
            </w:pPr>
          </w:p>
        </w:tc>
      </w:tr>
    </w:tbl>
    <w:p w14:paraId="0942C4CD"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6184978E"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89735AA" w14:textId="0F77B811" w:rsidR="00576C2E"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36707" w:history="1">
        <w:r w:rsidR="00576C2E" w:rsidRPr="00BB5875">
          <w:rPr>
            <w:rStyle w:val="Hyperlink"/>
          </w:rPr>
          <w:t>2. ЛИСТ СОГЛАСОВАНИЙ</w:t>
        </w:r>
        <w:r w:rsidR="00576C2E">
          <w:rPr>
            <w:webHidden/>
          </w:rPr>
          <w:tab/>
        </w:r>
        <w:r w:rsidR="00576C2E">
          <w:rPr>
            <w:webHidden/>
          </w:rPr>
          <w:fldChar w:fldCharType="begin"/>
        </w:r>
        <w:r w:rsidR="00576C2E">
          <w:rPr>
            <w:webHidden/>
          </w:rPr>
          <w:instrText xml:space="preserve"> PAGEREF _Toc197536707 \h </w:instrText>
        </w:r>
        <w:r w:rsidR="00576C2E">
          <w:rPr>
            <w:webHidden/>
          </w:rPr>
        </w:r>
        <w:r w:rsidR="00576C2E">
          <w:rPr>
            <w:webHidden/>
          </w:rPr>
          <w:fldChar w:fldCharType="separate"/>
        </w:r>
        <w:r w:rsidR="00F671F9">
          <w:rPr>
            <w:webHidden/>
          </w:rPr>
          <w:t>2</w:t>
        </w:r>
        <w:r w:rsidR="00576C2E">
          <w:rPr>
            <w:webHidden/>
          </w:rPr>
          <w:fldChar w:fldCharType="end"/>
        </w:r>
      </w:hyperlink>
    </w:p>
    <w:p w14:paraId="3BF29D70" w14:textId="026B58A5" w:rsidR="00576C2E" w:rsidRDefault="00576C2E">
      <w:pPr>
        <w:pStyle w:val="TOC1"/>
        <w:rPr>
          <w:rFonts w:asciiTheme="minorHAnsi" w:eastAsiaTheme="minorEastAsia" w:hAnsiTheme="minorHAnsi" w:cstheme="minorBidi"/>
          <w:b w:val="0"/>
          <w:sz w:val="22"/>
          <w:szCs w:val="22"/>
          <w:lang w:val="en-US" w:eastAsia="en-US"/>
        </w:rPr>
      </w:pPr>
      <w:hyperlink w:anchor="_Toc197536708" w:history="1">
        <w:r w:rsidRPr="00BB5875">
          <w:rPr>
            <w:rStyle w:val="Hyperlink"/>
          </w:rPr>
          <w:t>3. ЛИСТ ОЗНАКОМЛЕНИЯ</w:t>
        </w:r>
        <w:r>
          <w:rPr>
            <w:webHidden/>
          </w:rPr>
          <w:tab/>
        </w:r>
        <w:r>
          <w:rPr>
            <w:webHidden/>
          </w:rPr>
          <w:fldChar w:fldCharType="begin"/>
        </w:r>
        <w:r>
          <w:rPr>
            <w:webHidden/>
          </w:rPr>
          <w:instrText xml:space="preserve"> PAGEREF _Toc197536708 \h </w:instrText>
        </w:r>
        <w:r>
          <w:rPr>
            <w:webHidden/>
          </w:rPr>
        </w:r>
        <w:r>
          <w:rPr>
            <w:webHidden/>
          </w:rPr>
          <w:fldChar w:fldCharType="separate"/>
        </w:r>
        <w:r w:rsidR="00F671F9">
          <w:rPr>
            <w:webHidden/>
          </w:rPr>
          <w:t>3</w:t>
        </w:r>
        <w:r>
          <w:rPr>
            <w:webHidden/>
          </w:rPr>
          <w:fldChar w:fldCharType="end"/>
        </w:r>
      </w:hyperlink>
    </w:p>
    <w:p w14:paraId="658EB3FE" w14:textId="5668316C" w:rsidR="00576C2E" w:rsidRDefault="00576C2E">
      <w:pPr>
        <w:pStyle w:val="TOC1"/>
        <w:rPr>
          <w:rFonts w:asciiTheme="minorHAnsi" w:eastAsiaTheme="minorEastAsia" w:hAnsiTheme="minorHAnsi" w:cstheme="minorBidi"/>
          <w:b w:val="0"/>
          <w:sz w:val="22"/>
          <w:szCs w:val="22"/>
          <w:lang w:val="en-US" w:eastAsia="en-US"/>
        </w:rPr>
      </w:pPr>
      <w:hyperlink w:anchor="_Toc197536709" w:history="1">
        <w:r w:rsidRPr="00BB5875">
          <w:rPr>
            <w:rStyle w:val="Hyperlink"/>
          </w:rPr>
          <w:t>4. ПОЯСНИТЕЛЬНАЯ ЗАПИСКА</w:t>
        </w:r>
        <w:r>
          <w:rPr>
            <w:webHidden/>
          </w:rPr>
          <w:tab/>
        </w:r>
        <w:r>
          <w:rPr>
            <w:webHidden/>
          </w:rPr>
          <w:fldChar w:fldCharType="begin"/>
        </w:r>
        <w:r>
          <w:rPr>
            <w:webHidden/>
          </w:rPr>
          <w:instrText xml:space="preserve"> PAGEREF _Toc197536709 \h </w:instrText>
        </w:r>
        <w:r>
          <w:rPr>
            <w:webHidden/>
          </w:rPr>
        </w:r>
        <w:r>
          <w:rPr>
            <w:webHidden/>
          </w:rPr>
          <w:fldChar w:fldCharType="separate"/>
        </w:r>
        <w:r w:rsidR="00F671F9">
          <w:rPr>
            <w:webHidden/>
          </w:rPr>
          <w:t>5</w:t>
        </w:r>
        <w:r>
          <w:rPr>
            <w:webHidden/>
          </w:rPr>
          <w:fldChar w:fldCharType="end"/>
        </w:r>
      </w:hyperlink>
    </w:p>
    <w:p w14:paraId="2E9BFD1A" w14:textId="164C6FD2" w:rsidR="00576C2E" w:rsidRDefault="00576C2E">
      <w:pPr>
        <w:pStyle w:val="TOC1"/>
        <w:rPr>
          <w:rFonts w:asciiTheme="minorHAnsi" w:eastAsiaTheme="minorEastAsia" w:hAnsiTheme="minorHAnsi" w:cstheme="minorBidi"/>
          <w:b w:val="0"/>
          <w:sz w:val="22"/>
          <w:szCs w:val="22"/>
          <w:lang w:val="en-US" w:eastAsia="en-US"/>
        </w:rPr>
      </w:pPr>
      <w:hyperlink w:anchor="_Toc197536710" w:history="1">
        <w:r w:rsidRPr="00BB5875">
          <w:rPr>
            <w:rStyle w:val="Hyperlink"/>
          </w:rPr>
          <w:t>4.1 ОБЛАСТЬ ПРИМЕНЕНИЯ</w:t>
        </w:r>
        <w:r>
          <w:rPr>
            <w:webHidden/>
          </w:rPr>
          <w:tab/>
        </w:r>
        <w:r>
          <w:rPr>
            <w:webHidden/>
          </w:rPr>
          <w:fldChar w:fldCharType="begin"/>
        </w:r>
        <w:r>
          <w:rPr>
            <w:webHidden/>
          </w:rPr>
          <w:instrText xml:space="preserve"> PAGEREF _Toc197536710 \h </w:instrText>
        </w:r>
        <w:r>
          <w:rPr>
            <w:webHidden/>
          </w:rPr>
        </w:r>
        <w:r>
          <w:rPr>
            <w:webHidden/>
          </w:rPr>
          <w:fldChar w:fldCharType="separate"/>
        </w:r>
        <w:r w:rsidR="00F671F9">
          <w:rPr>
            <w:webHidden/>
          </w:rPr>
          <w:t>5</w:t>
        </w:r>
        <w:r>
          <w:rPr>
            <w:webHidden/>
          </w:rPr>
          <w:fldChar w:fldCharType="end"/>
        </w:r>
      </w:hyperlink>
    </w:p>
    <w:p w14:paraId="3149A284" w14:textId="4999765B" w:rsidR="00576C2E" w:rsidRDefault="00576C2E">
      <w:pPr>
        <w:pStyle w:val="TOC1"/>
        <w:rPr>
          <w:rFonts w:asciiTheme="minorHAnsi" w:eastAsiaTheme="minorEastAsia" w:hAnsiTheme="minorHAnsi" w:cstheme="minorBidi"/>
          <w:b w:val="0"/>
          <w:sz w:val="22"/>
          <w:szCs w:val="22"/>
          <w:lang w:val="en-US" w:eastAsia="en-US"/>
        </w:rPr>
      </w:pPr>
      <w:hyperlink w:anchor="_Toc197536711" w:history="1">
        <w:r w:rsidRPr="00BB5875">
          <w:rPr>
            <w:rStyle w:val="Hyperlink"/>
          </w:rPr>
          <w:t>4.2 ОБЩИЕ УКАЗАНИЯ</w:t>
        </w:r>
        <w:r>
          <w:rPr>
            <w:webHidden/>
          </w:rPr>
          <w:tab/>
        </w:r>
        <w:r>
          <w:rPr>
            <w:webHidden/>
          </w:rPr>
          <w:fldChar w:fldCharType="begin"/>
        </w:r>
        <w:r>
          <w:rPr>
            <w:webHidden/>
          </w:rPr>
          <w:instrText xml:space="preserve"> PAGEREF _Toc197536711 \h </w:instrText>
        </w:r>
        <w:r>
          <w:rPr>
            <w:webHidden/>
          </w:rPr>
        </w:r>
        <w:r>
          <w:rPr>
            <w:webHidden/>
          </w:rPr>
          <w:fldChar w:fldCharType="separate"/>
        </w:r>
        <w:r w:rsidR="00F671F9">
          <w:rPr>
            <w:webHidden/>
          </w:rPr>
          <w:t>5</w:t>
        </w:r>
        <w:r>
          <w:rPr>
            <w:webHidden/>
          </w:rPr>
          <w:fldChar w:fldCharType="end"/>
        </w:r>
      </w:hyperlink>
    </w:p>
    <w:p w14:paraId="70EC7426" w14:textId="0508163E" w:rsidR="00576C2E" w:rsidRDefault="00576C2E">
      <w:pPr>
        <w:pStyle w:val="TOC1"/>
        <w:rPr>
          <w:rFonts w:asciiTheme="minorHAnsi" w:eastAsiaTheme="minorEastAsia" w:hAnsiTheme="minorHAnsi" w:cstheme="minorBidi"/>
          <w:b w:val="0"/>
          <w:sz w:val="22"/>
          <w:szCs w:val="22"/>
          <w:lang w:val="en-US" w:eastAsia="en-US"/>
        </w:rPr>
      </w:pPr>
      <w:hyperlink w:anchor="_Toc197536712" w:history="1">
        <w:r w:rsidRPr="00BB5875">
          <w:rPr>
            <w:rStyle w:val="Hyperlink"/>
          </w:rPr>
          <w:t>4.2.1 ОБЩИЕ УКАЗАНИЯ ПО ОХРАНЕ ТРУДА</w:t>
        </w:r>
        <w:r>
          <w:rPr>
            <w:webHidden/>
          </w:rPr>
          <w:tab/>
        </w:r>
        <w:r>
          <w:rPr>
            <w:webHidden/>
          </w:rPr>
          <w:fldChar w:fldCharType="begin"/>
        </w:r>
        <w:r>
          <w:rPr>
            <w:webHidden/>
          </w:rPr>
          <w:instrText xml:space="preserve"> PAGEREF _Toc197536712 \h </w:instrText>
        </w:r>
        <w:r>
          <w:rPr>
            <w:webHidden/>
          </w:rPr>
        </w:r>
        <w:r>
          <w:rPr>
            <w:webHidden/>
          </w:rPr>
          <w:fldChar w:fldCharType="separate"/>
        </w:r>
        <w:r w:rsidR="00F671F9">
          <w:rPr>
            <w:webHidden/>
          </w:rPr>
          <w:t>5</w:t>
        </w:r>
        <w:r>
          <w:rPr>
            <w:webHidden/>
          </w:rPr>
          <w:fldChar w:fldCharType="end"/>
        </w:r>
      </w:hyperlink>
    </w:p>
    <w:p w14:paraId="3A30B99C" w14:textId="0CDC4C16" w:rsidR="00576C2E" w:rsidRDefault="00576C2E">
      <w:pPr>
        <w:pStyle w:val="TOC1"/>
        <w:rPr>
          <w:rFonts w:asciiTheme="minorHAnsi" w:eastAsiaTheme="minorEastAsia" w:hAnsiTheme="minorHAnsi" w:cstheme="minorBidi"/>
          <w:b w:val="0"/>
          <w:sz w:val="22"/>
          <w:szCs w:val="22"/>
          <w:lang w:val="en-US" w:eastAsia="en-US"/>
        </w:rPr>
      </w:pPr>
      <w:hyperlink w:anchor="_Toc197536713" w:history="1">
        <w:r w:rsidRPr="00BB5875">
          <w:rPr>
            <w:rStyle w:val="Hyperlink"/>
          </w:rPr>
          <w:t>4.2.2 ПОДГОТОВИТЕЛЬНЫЕ РАБОТЫ</w:t>
        </w:r>
        <w:r>
          <w:rPr>
            <w:webHidden/>
          </w:rPr>
          <w:tab/>
        </w:r>
        <w:r>
          <w:rPr>
            <w:webHidden/>
          </w:rPr>
          <w:fldChar w:fldCharType="begin"/>
        </w:r>
        <w:r>
          <w:rPr>
            <w:webHidden/>
          </w:rPr>
          <w:instrText xml:space="preserve"> PAGEREF _Toc197536713 \h </w:instrText>
        </w:r>
        <w:r>
          <w:rPr>
            <w:webHidden/>
          </w:rPr>
        </w:r>
        <w:r>
          <w:rPr>
            <w:webHidden/>
          </w:rPr>
          <w:fldChar w:fldCharType="separate"/>
        </w:r>
        <w:r w:rsidR="00F671F9">
          <w:rPr>
            <w:webHidden/>
          </w:rPr>
          <w:t>6</w:t>
        </w:r>
        <w:r>
          <w:rPr>
            <w:webHidden/>
          </w:rPr>
          <w:fldChar w:fldCharType="end"/>
        </w:r>
      </w:hyperlink>
    </w:p>
    <w:p w14:paraId="7A4D6D69" w14:textId="4309C32D" w:rsidR="00576C2E" w:rsidRDefault="00576C2E">
      <w:pPr>
        <w:pStyle w:val="TOC1"/>
        <w:rPr>
          <w:rFonts w:asciiTheme="minorHAnsi" w:eastAsiaTheme="minorEastAsia" w:hAnsiTheme="minorHAnsi" w:cstheme="minorBidi"/>
          <w:b w:val="0"/>
          <w:sz w:val="22"/>
          <w:szCs w:val="22"/>
          <w:lang w:val="en-US" w:eastAsia="en-US"/>
        </w:rPr>
      </w:pPr>
      <w:hyperlink w:anchor="_Toc197536714" w:history="1">
        <w:r w:rsidRPr="00BB5875">
          <w:rPr>
            <w:rStyle w:val="Hyperlink"/>
          </w:rPr>
          <w:t>4.3 ОРГАНИЗАЦИЯ И ТЕХНОЛОГИЯ ВЫПОЛНЕНИЯ РАБОТ</w:t>
        </w:r>
        <w:r>
          <w:rPr>
            <w:webHidden/>
          </w:rPr>
          <w:tab/>
        </w:r>
        <w:r>
          <w:rPr>
            <w:webHidden/>
          </w:rPr>
          <w:fldChar w:fldCharType="begin"/>
        </w:r>
        <w:r>
          <w:rPr>
            <w:webHidden/>
          </w:rPr>
          <w:instrText xml:space="preserve"> PAGEREF _Toc197536714 \h </w:instrText>
        </w:r>
        <w:r>
          <w:rPr>
            <w:webHidden/>
          </w:rPr>
        </w:r>
        <w:r>
          <w:rPr>
            <w:webHidden/>
          </w:rPr>
          <w:fldChar w:fldCharType="separate"/>
        </w:r>
        <w:r w:rsidR="00F671F9">
          <w:rPr>
            <w:webHidden/>
          </w:rPr>
          <w:t>9</w:t>
        </w:r>
        <w:r>
          <w:rPr>
            <w:webHidden/>
          </w:rPr>
          <w:fldChar w:fldCharType="end"/>
        </w:r>
      </w:hyperlink>
    </w:p>
    <w:p w14:paraId="076B49E3" w14:textId="2F3DCC48" w:rsidR="00576C2E" w:rsidRDefault="00576C2E">
      <w:pPr>
        <w:pStyle w:val="TOC1"/>
        <w:rPr>
          <w:rFonts w:asciiTheme="minorHAnsi" w:eastAsiaTheme="minorEastAsia" w:hAnsiTheme="minorHAnsi" w:cstheme="minorBidi"/>
          <w:b w:val="0"/>
          <w:sz w:val="22"/>
          <w:szCs w:val="22"/>
          <w:lang w:val="en-US" w:eastAsia="en-US"/>
        </w:rPr>
      </w:pPr>
      <w:hyperlink w:anchor="_Toc197536715" w:history="1">
        <w:r w:rsidRPr="00BB5875">
          <w:rPr>
            <w:rStyle w:val="Hyperlink"/>
          </w:rPr>
          <w:t>4.3.1 НОРМАТИВНАЯ ДОКУМЕНТАЦИЯ</w:t>
        </w:r>
        <w:r>
          <w:rPr>
            <w:webHidden/>
          </w:rPr>
          <w:tab/>
        </w:r>
        <w:r>
          <w:rPr>
            <w:webHidden/>
          </w:rPr>
          <w:fldChar w:fldCharType="begin"/>
        </w:r>
        <w:r>
          <w:rPr>
            <w:webHidden/>
          </w:rPr>
          <w:instrText xml:space="preserve"> PAGEREF _Toc197536715 \h </w:instrText>
        </w:r>
        <w:r>
          <w:rPr>
            <w:webHidden/>
          </w:rPr>
        </w:r>
        <w:r>
          <w:rPr>
            <w:webHidden/>
          </w:rPr>
          <w:fldChar w:fldCharType="separate"/>
        </w:r>
        <w:r w:rsidR="00F671F9">
          <w:rPr>
            <w:webHidden/>
          </w:rPr>
          <w:t>9</w:t>
        </w:r>
        <w:r>
          <w:rPr>
            <w:webHidden/>
          </w:rPr>
          <w:fldChar w:fldCharType="end"/>
        </w:r>
      </w:hyperlink>
    </w:p>
    <w:p w14:paraId="39FE3CF1" w14:textId="5F19B6F2" w:rsidR="00576C2E" w:rsidRDefault="00576C2E">
      <w:pPr>
        <w:pStyle w:val="TOC1"/>
        <w:rPr>
          <w:rFonts w:asciiTheme="minorHAnsi" w:eastAsiaTheme="minorEastAsia" w:hAnsiTheme="minorHAnsi" w:cstheme="minorBidi"/>
          <w:b w:val="0"/>
          <w:sz w:val="22"/>
          <w:szCs w:val="22"/>
          <w:lang w:val="en-US" w:eastAsia="en-US"/>
        </w:rPr>
      </w:pPr>
      <w:hyperlink w:anchor="_Toc197536716" w:history="1">
        <w:r w:rsidRPr="00BB5875">
          <w:rPr>
            <w:rStyle w:val="Hyperlink"/>
          </w:rPr>
          <w:t>4.3.2 ТЕХНОЛОГИЯ РАБОТ</w:t>
        </w:r>
        <w:r>
          <w:rPr>
            <w:webHidden/>
          </w:rPr>
          <w:tab/>
        </w:r>
        <w:r>
          <w:rPr>
            <w:webHidden/>
          </w:rPr>
          <w:fldChar w:fldCharType="begin"/>
        </w:r>
        <w:r>
          <w:rPr>
            <w:webHidden/>
          </w:rPr>
          <w:instrText xml:space="preserve"> PAGEREF _Toc197536716 \h </w:instrText>
        </w:r>
        <w:r>
          <w:rPr>
            <w:webHidden/>
          </w:rPr>
        </w:r>
        <w:r>
          <w:rPr>
            <w:webHidden/>
          </w:rPr>
          <w:fldChar w:fldCharType="separate"/>
        </w:r>
        <w:r w:rsidR="00F671F9">
          <w:rPr>
            <w:webHidden/>
          </w:rPr>
          <w:t>9</w:t>
        </w:r>
        <w:r>
          <w:rPr>
            <w:webHidden/>
          </w:rPr>
          <w:fldChar w:fldCharType="end"/>
        </w:r>
      </w:hyperlink>
    </w:p>
    <w:p w14:paraId="6974BB38" w14:textId="3AA30155" w:rsidR="00576C2E" w:rsidRDefault="00576C2E">
      <w:pPr>
        <w:pStyle w:val="TOC1"/>
        <w:rPr>
          <w:rFonts w:asciiTheme="minorHAnsi" w:eastAsiaTheme="minorEastAsia" w:hAnsiTheme="minorHAnsi" w:cstheme="minorBidi"/>
          <w:b w:val="0"/>
          <w:sz w:val="22"/>
          <w:szCs w:val="22"/>
          <w:lang w:val="en-US" w:eastAsia="en-US"/>
        </w:rPr>
      </w:pPr>
      <w:hyperlink w:anchor="_Toc197536717" w:history="1">
        <w:r w:rsidRPr="00BB5875">
          <w:rPr>
            <w:rStyle w:val="Hyperlink"/>
          </w:rPr>
          <w:t>4.3.3 ТРЕБОВАНИЯ К КАЧЕСТВУ</w:t>
        </w:r>
        <w:r>
          <w:rPr>
            <w:webHidden/>
          </w:rPr>
          <w:tab/>
        </w:r>
        <w:r>
          <w:rPr>
            <w:webHidden/>
          </w:rPr>
          <w:fldChar w:fldCharType="begin"/>
        </w:r>
        <w:r>
          <w:rPr>
            <w:webHidden/>
          </w:rPr>
          <w:instrText xml:space="preserve"> PAGEREF _Toc197536717 \h </w:instrText>
        </w:r>
        <w:r>
          <w:rPr>
            <w:webHidden/>
          </w:rPr>
        </w:r>
        <w:r>
          <w:rPr>
            <w:webHidden/>
          </w:rPr>
          <w:fldChar w:fldCharType="separate"/>
        </w:r>
        <w:r w:rsidR="00F671F9">
          <w:rPr>
            <w:webHidden/>
          </w:rPr>
          <w:t>13</w:t>
        </w:r>
        <w:r>
          <w:rPr>
            <w:webHidden/>
          </w:rPr>
          <w:fldChar w:fldCharType="end"/>
        </w:r>
      </w:hyperlink>
    </w:p>
    <w:p w14:paraId="3E3F5319" w14:textId="5FDB323D" w:rsidR="00576C2E" w:rsidRDefault="00576C2E">
      <w:pPr>
        <w:pStyle w:val="TOC1"/>
        <w:rPr>
          <w:rFonts w:asciiTheme="minorHAnsi" w:eastAsiaTheme="minorEastAsia" w:hAnsiTheme="minorHAnsi" w:cstheme="minorBidi"/>
          <w:b w:val="0"/>
          <w:sz w:val="22"/>
          <w:szCs w:val="22"/>
          <w:lang w:val="en-US" w:eastAsia="en-US"/>
        </w:rPr>
      </w:pPr>
      <w:hyperlink w:anchor="_Toc197536718" w:history="1">
        <w:r w:rsidRPr="00BB5875">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_Toc197536718 \h </w:instrText>
        </w:r>
        <w:r>
          <w:rPr>
            <w:webHidden/>
          </w:rPr>
        </w:r>
        <w:r>
          <w:rPr>
            <w:webHidden/>
          </w:rPr>
          <w:fldChar w:fldCharType="separate"/>
        </w:r>
        <w:r w:rsidR="00F671F9">
          <w:rPr>
            <w:webHidden/>
          </w:rPr>
          <w:t>17</w:t>
        </w:r>
        <w:r>
          <w:rPr>
            <w:webHidden/>
          </w:rPr>
          <w:fldChar w:fldCharType="end"/>
        </w:r>
      </w:hyperlink>
    </w:p>
    <w:p w14:paraId="1E63B44F" w14:textId="1E0F73A7" w:rsidR="00576C2E" w:rsidRDefault="00576C2E">
      <w:pPr>
        <w:pStyle w:val="TOC1"/>
        <w:rPr>
          <w:rFonts w:asciiTheme="minorHAnsi" w:eastAsiaTheme="minorEastAsia" w:hAnsiTheme="minorHAnsi" w:cstheme="minorBidi"/>
          <w:b w:val="0"/>
          <w:sz w:val="22"/>
          <w:szCs w:val="22"/>
          <w:lang w:val="en-US" w:eastAsia="en-US"/>
        </w:rPr>
      </w:pPr>
      <w:hyperlink w:anchor="_Toc197536719" w:history="1">
        <w:r w:rsidRPr="00BB5875">
          <w:rPr>
            <w:rStyle w:val="Hyperlink"/>
          </w:rPr>
          <w:t>4.3.5 ОХРАНА ТРУДА</w:t>
        </w:r>
        <w:r>
          <w:rPr>
            <w:webHidden/>
          </w:rPr>
          <w:tab/>
        </w:r>
        <w:r>
          <w:rPr>
            <w:webHidden/>
          </w:rPr>
          <w:fldChar w:fldCharType="begin"/>
        </w:r>
        <w:r>
          <w:rPr>
            <w:webHidden/>
          </w:rPr>
          <w:instrText xml:space="preserve"> PAGEREF _Toc197536719 \h </w:instrText>
        </w:r>
        <w:r>
          <w:rPr>
            <w:webHidden/>
          </w:rPr>
        </w:r>
        <w:r>
          <w:rPr>
            <w:webHidden/>
          </w:rPr>
          <w:fldChar w:fldCharType="separate"/>
        </w:r>
        <w:r w:rsidR="00F671F9">
          <w:rPr>
            <w:webHidden/>
          </w:rPr>
          <w:t>18</w:t>
        </w:r>
        <w:r>
          <w:rPr>
            <w:webHidden/>
          </w:rPr>
          <w:fldChar w:fldCharType="end"/>
        </w:r>
      </w:hyperlink>
    </w:p>
    <w:p w14:paraId="72090673" w14:textId="62C11F36" w:rsidR="00576C2E" w:rsidRDefault="00576C2E">
      <w:pPr>
        <w:pStyle w:val="TOC1"/>
        <w:rPr>
          <w:rFonts w:asciiTheme="minorHAnsi" w:eastAsiaTheme="minorEastAsia" w:hAnsiTheme="minorHAnsi" w:cstheme="minorBidi"/>
          <w:b w:val="0"/>
          <w:sz w:val="22"/>
          <w:szCs w:val="22"/>
          <w:lang w:val="en-US" w:eastAsia="en-US"/>
        </w:rPr>
      </w:pPr>
      <w:hyperlink w:anchor="_Toc197536720" w:history="1">
        <w:r w:rsidRPr="00BB5875">
          <w:rPr>
            <w:rStyle w:val="Hyperlink"/>
          </w:rPr>
          <w:t>4.3.6 ТЕХНИКО-ЭКОНОМИЧЕСКИЕ ПОКАЗАТЕЛИ</w:t>
        </w:r>
        <w:r>
          <w:rPr>
            <w:webHidden/>
          </w:rPr>
          <w:tab/>
        </w:r>
        <w:r>
          <w:rPr>
            <w:webHidden/>
          </w:rPr>
          <w:fldChar w:fldCharType="begin"/>
        </w:r>
        <w:r>
          <w:rPr>
            <w:webHidden/>
          </w:rPr>
          <w:instrText xml:space="preserve"> PAGEREF _Toc197536720 \h </w:instrText>
        </w:r>
        <w:r>
          <w:rPr>
            <w:webHidden/>
          </w:rPr>
        </w:r>
        <w:r>
          <w:rPr>
            <w:webHidden/>
          </w:rPr>
          <w:fldChar w:fldCharType="separate"/>
        </w:r>
        <w:r w:rsidR="00F671F9">
          <w:rPr>
            <w:webHidden/>
          </w:rPr>
          <w:t>28</w:t>
        </w:r>
        <w:r>
          <w:rPr>
            <w:webHidden/>
          </w:rPr>
          <w:fldChar w:fldCharType="end"/>
        </w:r>
      </w:hyperlink>
    </w:p>
    <w:p w14:paraId="5F495C1E" w14:textId="4FB8D37F" w:rsidR="00576C2E" w:rsidRDefault="00576C2E">
      <w:pPr>
        <w:pStyle w:val="TOC1"/>
        <w:rPr>
          <w:rFonts w:asciiTheme="minorHAnsi" w:eastAsiaTheme="minorEastAsia" w:hAnsiTheme="minorHAnsi" w:cstheme="minorBidi"/>
          <w:b w:val="0"/>
          <w:sz w:val="22"/>
          <w:szCs w:val="22"/>
          <w:lang w:val="en-US" w:eastAsia="en-US"/>
        </w:rPr>
      </w:pPr>
      <w:hyperlink w:anchor="_Toc197536721" w:history="1">
        <w:r w:rsidRPr="00BB5875">
          <w:rPr>
            <w:rStyle w:val="Hyperlink"/>
          </w:rPr>
          <w:t>4.4 ПОЖАРНАЯ БЕЗОПАСНОСТЬ</w:t>
        </w:r>
        <w:r>
          <w:rPr>
            <w:webHidden/>
          </w:rPr>
          <w:tab/>
        </w:r>
        <w:r>
          <w:rPr>
            <w:webHidden/>
          </w:rPr>
          <w:fldChar w:fldCharType="begin"/>
        </w:r>
        <w:r>
          <w:rPr>
            <w:webHidden/>
          </w:rPr>
          <w:instrText xml:space="preserve"> PAGEREF _Toc197536721 \h </w:instrText>
        </w:r>
        <w:r>
          <w:rPr>
            <w:webHidden/>
          </w:rPr>
        </w:r>
        <w:r>
          <w:rPr>
            <w:webHidden/>
          </w:rPr>
          <w:fldChar w:fldCharType="separate"/>
        </w:r>
        <w:r w:rsidR="00F671F9">
          <w:rPr>
            <w:webHidden/>
          </w:rPr>
          <w:t>30</w:t>
        </w:r>
        <w:r>
          <w:rPr>
            <w:webHidden/>
          </w:rPr>
          <w:fldChar w:fldCharType="end"/>
        </w:r>
      </w:hyperlink>
    </w:p>
    <w:p w14:paraId="1C5FCBEF" w14:textId="2D2B0CCD" w:rsidR="00576C2E" w:rsidRDefault="00576C2E">
      <w:pPr>
        <w:pStyle w:val="TOC1"/>
        <w:rPr>
          <w:rFonts w:asciiTheme="minorHAnsi" w:eastAsiaTheme="minorEastAsia" w:hAnsiTheme="minorHAnsi" w:cstheme="minorBidi"/>
          <w:b w:val="0"/>
          <w:sz w:val="22"/>
          <w:szCs w:val="22"/>
          <w:lang w:val="en-US" w:eastAsia="en-US"/>
        </w:rPr>
      </w:pPr>
      <w:hyperlink w:anchor="_Toc197536722" w:history="1">
        <w:r w:rsidRPr="00BB5875">
          <w:rPr>
            <w:rStyle w:val="Hyperlink"/>
          </w:rPr>
          <w:t>4.5 ЭКОЛОГИЧЕСКАЯ БЕЗОПАСНОСТЬ</w:t>
        </w:r>
        <w:r>
          <w:rPr>
            <w:webHidden/>
          </w:rPr>
          <w:tab/>
        </w:r>
        <w:r>
          <w:rPr>
            <w:webHidden/>
          </w:rPr>
          <w:fldChar w:fldCharType="begin"/>
        </w:r>
        <w:r>
          <w:rPr>
            <w:webHidden/>
          </w:rPr>
          <w:instrText xml:space="preserve"> PAGEREF _Toc197536722 \h </w:instrText>
        </w:r>
        <w:r>
          <w:rPr>
            <w:webHidden/>
          </w:rPr>
        </w:r>
        <w:r>
          <w:rPr>
            <w:webHidden/>
          </w:rPr>
          <w:fldChar w:fldCharType="separate"/>
        </w:r>
        <w:r w:rsidR="00F671F9">
          <w:rPr>
            <w:webHidden/>
          </w:rPr>
          <w:t>32</w:t>
        </w:r>
        <w:r>
          <w:rPr>
            <w:webHidden/>
          </w:rPr>
          <w:fldChar w:fldCharType="end"/>
        </w:r>
      </w:hyperlink>
    </w:p>
    <w:p w14:paraId="2E4C5694" w14:textId="221F4BEB"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41A225EA"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36709"/>
      <w:r w:rsidRPr="005B5FE5">
        <w:rPr>
          <w:lang w:val="ru-RU"/>
        </w:rPr>
        <w:lastRenderedPageBreak/>
        <w:t>4. П</w:t>
      </w:r>
      <w:r w:rsidR="001B3180" w:rsidRPr="005B5FE5">
        <w:rPr>
          <w:lang w:val="ru-RU"/>
        </w:rPr>
        <w:t>ОЯСНИТЕЛЬНАЯ ЗАПИСКА</w:t>
      </w:r>
      <w:bookmarkEnd w:id="22"/>
      <w:bookmarkEnd w:id="23"/>
    </w:p>
    <w:p w14:paraId="04954AB1" w14:textId="77777777" w:rsidR="00F71905" w:rsidRPr="005B5FE5" w:rsidRDefault="00F71905" w:rsidP="00F71905">
      <w:pPr>
        <w:pStyle w:val="Heading1"/>
        <w:rPr>
          <w:lang w:val="ru-RU"/>
        </w:rPr>
      </w:pPr>
      <w:bookmarkStart w:id="24" w:name="_Toc173324794"/>
      <w:bookmarkStart w:id="25" w:name="_Toc197536710"/>
      <w:r w:rsidRPr="005B5FE5">
        <w:rPr>
          <w:lang w:val="ru-RU"/>
        </w:rPr>
        <w:t>4.1 ОБЛАСТЬ ПРИМЕНЕНИЯ</w:t>
      </w:r>
      <w:bookmarkEnd w:id="24"/>
      <w:bookmarkEnd w:id="25"/>
    </w:p>
    <w:p w14:paraId="6E5F231E"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выполнение работ по кладке наружных стен из камней с облицовкой камнями керамическими лицевыми</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2D3264A"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0970D069" w14:textId="77777777" w:rsidR="00F71905" w:rsidRPr="00652C52" w:rsidRDefault="00F71905" w:rsidP="00F71905">
      <w:pPr>
        <w:jc w:val="both"/>
      </w:pPr>
    </w:p>
    <w:p w14:paraId="47F7F25C"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E197F54" w14:textId="77777777" w:rsidR="00F71905" w:rsidRPr="00C84A76" w:rsidRDefault="00F71905" w:rsidP="00C84A76">
      <w:pPr>
        <w:numPr>
          <w:ilvl w:val="0"/>
          <w:numId w:val="4"/>
        </w:numPr>
        <w:rPr>
          <w:b/>
          <w:bCs/>
        </w:rPr>
      </w:pPr>
      <w:r w:rsidRPr="00C84A76">
        <w:rPr>
          <w:b/>
          <w:bCs/>
        </w:rPr>
        <w:t>кладка конструкций из кирпича и блоков</w:t>
      </w:r>
    </w:p>
    <w:p w14:paraId="03366D12" w14:textId="77777777" w:rsidR="00F71905" w:rsidRPr="00C84A76" w:rsidRDefault="00F71905" w:rsidP="00C84A76">
      <w:pPr>
        <w:numPr>
          <w:ilvl w:val="1"/>
          <w:numId w:val="4"/>
        </w:numPr>
        <w:jc w:val="both"/>
        <w:rPr>
          <w:u w:val="single"/>
        </w:rPr>
      </w:pPr>
      <w:r w:rsidRPr="00C84A76">
        <w:rPr>
          <w:u w:val="single"/>
        </w:rPr>
        <w:t>выполнение работ по кладке наружных стен из камней с облицовкой камнями керамическими лицевыми</w:t>
      </w:r>
    </w:p>
    <w:p w14:paraId="5A02FDD1" w14:textId="77777777" w:rsidR="00F71905" w:rsidRPr="009A118D" w:rsidRDefault="00F71905" w:rsidP="00F71905">
      <w:pPr>
        <w:ind w:firstLine="709"/>
        <w:rPr>
          <w:rFonts w:eastAsia="Times New Roman"/>
        </w:rPr>
      </w:pPr>
    </w:p>
    <w:p w14:paraId="3FD01032" w14:textId="77777777" w:rsidR="00F71905" w:rsidRPr="00652C52" w:rsidRDefault="00F71905" w:rsidP="00F71905">
      <w:pPr>
        <w:pStyle w:val="Heading1"/>
      </w:pPr>
      <w:bookmarkStart w:id="26" w:name="_Toc173324795"/>
      <w:bookmarkStart w:id="27" w:name="_Toc197536711"/>
      <w:r w:rsidRPr="00652C52">
        <w:t>4.</w:t>
      </w:r>
      <w:r>
        <w:t>2</w:t>
      </w:r>
      <w:r w:rsidRPr="00652C52">
        <w:t xml:space="preserve"> ОБ</w:t>
      </w:r>
      <w:r w:rsidR="001B3180">
        <w:t>ЩИЕ УКАЗАНИЯ</w:t>
      </w:r>
      <w:bookmarkEnd w:id="26"/>
      <w:bookmarkEnd w:id="27"/>
    </w:p>
    <w:p w14:paraId="2C0A33C5"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E70CBBC" w14:textId="77777777" w:rsidR="00F71905" w:rsidRDefault="00F71905" w:rsidP="00F71905">
      <w:pPr>
        <w:ind w:firstLine="709"/>
        <w:jc w:val="both"/>
      </w:pPr>
      <w:r w:rsidRPr="002D646D">
        <w:t>−</w:t>
      </w:r>
      <w:r w:rsidRPr="00524A79">
        <w:t xml:space="preserve"> СП 48.13330.2019 «Организация строительства»;</w:t>
      </w:r>
    </w:p>
    <w:p w14:paraId="6844A37E"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2C40FB75"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3FB7372" w14:textId="77777777" w:rsidR="00F71905" w:rsidRPr="005B5FE5" w:rsidRDefault="00F71905" w:rsidP="00F71905">
      <w:pPr>
        <w:ind w:firstLine="709"/>
        <w:jc w:val="both"/>
      </w:pPr>
    </w:p>
    <w:p w14:paraId="7088C23D" w14:textId="77777777" w:rsidR="00F71905" w:rsidRPr="00BA25D7" w:rsidRDefault="00F71905" w:rsidP="00F71905">
      <w:pPr>
        <w:pStyle w:val="Heading1"/>
        <w:rPr>
          <w:lang w:val="ru-RU"/>
        </w:rPr>
      </w:pPr>
      <w:bookmarkStart w:id="28" w:name="_Toc197536712"/>
      <w:r w:rsidRPr="00BA25D7">
        <w:rPr>
          <w:lang w:val="ru-RU"/>
        </w:rPr>
        <w:t>4.2.1 ОБЩИЕ УКАЗАНИЯ ПО ОХРАНЕ ТРУДА</w:t>
      </w:r>
      <w:bookmarkEnd w:id="28"/>
    </w:p>
    <w:p w14:paraId="49909898"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4B3AD191"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2A86730E"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02F8AF97"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974DC9F"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33406C0C"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497DE040"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7D10D38F"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09910CC3"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1CA35967"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41A97F9D"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E91708C"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C975B6A"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659ABFF5"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7CC2FAA8"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5F170B5F"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121C1D99"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BA82124"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5C0C4282"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D606CA9"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57357DC3"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3A269109"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7496CF06"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58910154"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4DECDFF0"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357CDA9" w14:textId="77777777" w:rsidR="00F71905" w:rsidRPr="00595C1F" w:rsidRDefault="00F71905" w:rsidP="00F71905">
      <w:pPr>
        <w:ind w:firstLine="709"/>
        <w:jc w:val="both"/>
      </w:pPr>
    </w:p>
    <w:p w14:paraId="2A798D36" w14:textId="77777777" w:rsidR="00F71905" w:rsidRPr="005B5FE5" w:rsidRDefault="00F71905" w:rsidP="00F71905">
      <w:pPr>
        <w:pStyle w:val="Heading1"/>
        <w:rPr>
          <w:lang w:val="ru-RU"/>
        </w:rPr>
      </w:pPr>
      <w:bookmarkStart w:id="29" w:name="_Toc197536713"/>
      <w:r w:rsidRPr="005B5FE5">
        <w:rPr>
          <w:lang w:val="ru-RU"/>
        </w:rPr>
        <w:t>4.2</w:t>
      </w:r>
      <w:r w:rsidR="00C84A76" w:rsidRPr="005B5FE5">
        <w:rPr>
          <w:lang w:val="ru-RU"/>
        </w:rPr>
        <w:t>.2</w:t>
      </w:r>
      <w:r w:rsidRPr="005B5FE5">
        <w:rPr>
          <w:lang w:val="ru-RU"/>
        </w:rPr>
        <w:t xml:space="preserve"> ПОДГОТОВИТЕЛЬНЫЕ РАБОТЫ</w:t>
      </w:r>
      <w:bookmarkEnd w:id="29"/>
    </w:p>
    <w:p w14:paraId="142B08AB" w14:textId="77777777" w:rsidR="00FF7777" w:rsidRDefault="00FF7777" w:rsidP="00FF7777">
      <w:pPr>
        <w:ind w:firstLine="709"/>
        <w:jc w:val="both"/>
        <w:rPr>
          <w:b/>
          <w:bCs/>
        </w:rPr>
      </w:pPr>
      <w:bookmarkStart w:id="30" w:name="_Toc173324798"/>
      <w:r w:rsidRPr="002D646D">
        <w:rPr>
          <w:b/>
          <w:bCs/>
        </w:rPr>
        <w:t>Общие положения</w:t>
      </w:r>
    </w:p>
    <w:p w14:paraId="51F83680" w14:textId="77777777" w:rsidR="00FF7777" w:rsidRPr="002D646D" w:rsidRDefault="00FF7777" w:rsidP="00FF7777">
      <w:pPr>
        <w:ind w:firstLine="709"/>
        <w:jc w:val="both"/>
        <w:rPr>
          <w:b/>
          <w:bCs/>
        </w:rPr>
      </w:pPr>
    </w:p>
    <w:p w14:paraId="3A4FB70C"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F2E2C71"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96B9FCD"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40DE5084"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2BC3B803"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0E771FB0"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0B075930"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33F54D65"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64A6F60E" w14:textId="77777777" w:rsidR="00FF7777" w:rsidRDefault="00FF7777" w:rsidP="00FF7777">
      <w:pPr>
        <w:ind w:firstLine="709"/>
        <w:jc w:val="both"/>
        <w:rPr>
          <w:b/>
          <w:bCs/>
        </w:rPr>
      </w:pPr>
    </w:p>
    <w:p w14:paraId="743A532C" w14:textId="77777777" w:rsidR="00FF7777" w:rsidRDefault="00FF7777" w:rsidP="00FF7777">
      <w:pPr>
        <w:ind w:firstLine="709"/>
        <w:jc w:val="both"/>
        <w:rPr>
          <w:b/>
          <w:bCs/>
        </w:rPr>
      </w:pPr>
      <w:r w:rsidRPr="002D646D">
        <w:rPr>
          <w:b/>
          <w:bCs/>
        </w:rPr>
        <w:t xml:space="preserve">Монтаж сигнального ограждения </w:t>
      </w:r>
    </w:p>
    <w:p w14:paraId="7C95A1E3" w14:textId="77777777" w:rsidR="00FF7777" w:rsidRPr="002D646D" w:rsidRDefault="00FF7777" w:rsidP="00FF7777">
      <w:pPr>
        <w:ind w:firstLine="709"/>
        <w:jc w:val="both"/>
        <w:rPr>
          <w:b/>
          <w:bCs/>
        </w:rPr>
      </w:pPr>
    </w:p>
    <w:p w14:paraId="137078AE"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5CD25E63"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D7BD821" w14:textId="77777777" w:rsidR="00FF7777" w:rsidRDefault="00FF7777" w:rsidP="00FF7777">
      <w:pPr>
        <w:ind w:firstLine="709"/>
        <w:jc w:val="both"/>
      </w:pPr>
    </w:p>
    <w:p w14:paraId="631F2D7F" w14:textId="77777777" w:rsidR="00595C1F" w:rsidRDefault="00576C2E" w:rsidP="00FF7777">
      <w:pPr>
        <w:ind w:firstLine="709"/>
        <w:jc w:val="center"/>
      </w:pPr>
      <w:r>
        <w:rPr>
          <w:noProof/>
        </w:rPr>
        <w:pict w14:anchorId="22E72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3E21543A" w14:textId="77777777" w:rsidR="00FF7777" w:rsidRDefault="00FF7777" w:rsidP="00FF7777">
      <w:pPr>
        <w:ind w:firstLine="709"/>
        <w:jc w:val="center"/>
      </w:pPr>
      <w:r w:rsidRPr="002D646D">
        <w:t>Временное переносное сигнальное ограждение опасных зон</w:t>
      </w:r>
    </w:p>
    <w:p w14:paraId="1FA90EE9" w14:textId="77777777" w:rsidR="00FF7777" w:rsidRDefault="00FF7777" w:rsidP="00FF7777">
      <w:pPr>
        <w:ind w:firstLine="709"/>
        <w:jc w:val="both"/>
      </w:pPr>
    </w:p>
    <w:p w14:paraId="33ADD251"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2E6A46D1" w14:textId="77777777" w:rsidR="00FF7777" w:rsidRDefault="00FF7777" w:rsidP="00FF7777">
      <w:pPr>
        <w:ind w:firstLine="709"/>
        <w:jc w:val="both"/>
        <w:rPr>
          <w:b/>
          <w:bCs/>
        </w:rPr>
      </w:pPr>
    </w:p>
    <w:p w14:paraId="3E2B8E27" w14:textId="77777777" w:rsidR="00FF7777" w:rsidRDefault="00FF7777" w:rsidP="00FF7777">
      <w:pPr>
        <w:ind w:firstLine="709"/>
        <w:jc w:val="both"/>
        <w:rPr>
          <w:b/>
          <w:bCs/>
        </w:rPr>
      </w:pPr>
      <w:r w:rsidRPr="002D646D">
        <w:rPr>
          <w:b/>
          <w:bCs/>
        </w:rPr>
        <w:t>Установка знаков безопасности</w:t>
      </w:r>
    </w:p>
    <w:p w14:paraId="27F939EC" w14:textId="77777777" w:rsidR="00FF7777" w:rsidRPr="002D646D" w:rsidRDefault="00FF7777" w:rsidP="00FF7777">
      <w:pPr>
        <w:ind w:firstLine="709"/>
        <w:jc w:val="both"/>
        <w:rPr>
          <w:b/>
          <w:bCs/>
        </w:rPr>
      </w:pPr>
    </w:p>
    <w:p w14:paraId="1F2FDEB7"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A7FCD01"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3E84D84"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61F2BCF5"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3847F472" w14:textId="77777777" w:rsidR="00FF7777" w:rsidRDefault="00FF7777" w:rsidP="00FF7777">
      <w:pPr>
        <w:ind w:firstLine="709"/>
        <w:jc w:val="both"/>
      </w:pPr>
    </w:p>
    <w:p w14:paraId="3B799367" w14:textId="77777777" w:rsidR="00FF7777" w:rsidRDefault="00FF7777" w:rsidP="00FF7777">
      <w:pPr>
        <w:ind w:firstLine="709"/>
        <w:jc w:val="both"/>
        <w:rPr>
          <w:b/>
          <w:bCs/>
        </w:rPr>
      </w:pPr>
      <w:r w:rsidRPr="002D646D">
        <w:rPr>
          <w:b/>
          <w:bCs/>
        </w:rPr>
        <w:t xml:space="preserve">Освещение зоны производства работ </w:t>
      </w:r>
    </w:p>
    <w:p w14:paraId="4218B607" w14:textId="77777777" w:rsidR="00FF7777" w:rsidRPr="002D646D" w:rsidRDefault="00FF7777" w:rsidP="00FF7777">
      <w:pPr>
        <w:ind w:firstLine="709"/>
        <w:jc w:val="both"/>
        <w:rPr>
          <w:b/>
          <w:bCs/>
        </w:rPr>
      </w:pPr>
    </w:p>
    <w:p w14:paraId="490BFBB1"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6BC38446"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46B65C81"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5D078A11"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054899C7"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4D401479"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2E5E541A"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73CD43BB"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4AC586B"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36714"/>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02C8C18A" w14:textId="77777777" w:rsidR="00C84A76" w:rsidRPr="00A16EA9" w:rsidRDefault="00C84A76" w:rsidP="00A16EA9">
      <w:pPr>
        <w:pStyle w:val="Heading1"/>
        <w:rPr>
          <w:lang w:val="ru-RU"/>
        </w:rPr>
      </w:pPr>
      <w:bookmarkStart w:id="33" w:name="_Toc197536715"/>
      <w:r w:rsidRPr="00BA25D7">
        <w:rPr>
          <w:lang w:val="ru-RU"/>
        </w:rPr>
        <w:t xml:space="preserve">4.3.1 </w:t>
      </w:r>
      <w:r w:rsidR="00A16EA9" w:rsidRPr="00BA25D7">
        <w:rPr>
          <w:lang w:val="ru-RU"/>
        </w:rPr>
        <w:t>НОРМАТИВНАЯ ДОКУМЕНТАЦИЯ</w:t>
      </w:r>
      <w:bookmarkEnd w:id="33"/>
    </w:p>
    <w:p w14:paraId="6AB5753E" w14:textId="77777777" w:rsidR="000B62FC" w:rsidRDefault="00F671F9">
      <w:pPr>
        <w:ind w:firstLine="709"/>
      </w:pPr>
      <w:r>
        <w:t>СП 70.13330 «Несущи</w:t>
      </w:r>
      <w:r>
        <w:t>е и ограждающие конструкции»;</w:t>
      </w:r>
    </w:p>
    <w:p w14:paraId="4E5FA883" w14:textId="77777777" w:rsidR="000B62FC" w:rsidRDefault="00F671F9">
      <w:pPr>
        <w:ind w:firstLine="709"/>
      </w:pPr>
      <w:r>
        <w:t>СП 50.13330 «Тепловая защита зданий. Актуализированная редакция СНиП 23-02-2003»;</w:t>
      </w:r>
    </w:p>
    <w:p w14:paraId="46D08407" w14:textId="77777777" w:rsidR="000B62FC" w:rsidRDefault="00F671F9">
      <w:pPr>
        <w:ind w:firstLine="709"/>
      </w:pPr>
      <w:r>
        <w:t>СП 15.13330 «Каменные и армокаменные конструкции»;</w:t>
      </w:r>
    </w:p>
    <w:p w14:paraId="4865E399" w14:textId="77777777" w:rsidR="000B62FC" w:rsidRDefault="00F671F9">
      <w:pPr>
        <w:ind w:firstLine="709"/>
      </w:pPr>
      <w:r>
        <w:t>ГОСТ 18343 «Поддоны для кирпича и керамических камней»;</w:t>
      </w:r>
    </w:p>
    <w:p w14:paraId="07D9435F" w14:textId="77777777" w:rsidR="000B62FC" w:rsidRDefault="00F671F9">
      <w:pPr>
        <w:ind w:firstLine="709"/>
      </w:pPr>
      <w:r>
        <w:t>ГОСТ 28013 «Растворы строительные»;</w:t>
      </w:r>
    </w:p>
    <w:p w14:paraId="34FA3E5F" w14:textId="77777777" w:rsidR="000B62FC" w:rsidRDefault="00F671F9">
      <w:pPr>
        <w:ind w:firstLine="709"/>
        <w:jc w:val="both"/>
      </w:pPr>
      <w:r>
        <w:t>Г</w:t>
      </w:r>
      <w:r>
        <w:t>ОСТ 379 «Кирпич, камни, блоки и плиты перегородочные силикатные. Общие технические условия»;</w:t>
      </w:r>
    </w:p>
    <w:p w14:paraId="7F379873" w14:textId="77777777" w:rsidR="000B62FC" w:rsidRDefault="000B62FC"/>
    <w:p w14:paraId="12E08118" w14:textId="77777777" w:rsidR="000B62FC" w:rsidRDefault="00F671F9">
      <w:pPr>
        <w:ind w:firstLine="709"/>
        <w:jc w:val="both"/>
      </w:pPr>
      <w:r>
        <w:t>ГОСТ 530 «Кирпич и камень керамические. Общие технические условия».</w:t>
      </w:r>
    </w:p>
    <w:p w14:paraId="49C53F5F" w14:textId="77777777" w:rsidR="00BA25D7" w:rsidRDefault="00BA25D7" w:rsidP="00A16EA9">
      <w:pPr>
        <w:pStyle w:val="Heading1"/>
        <w:rPr>
          <w:lang w:val="ru-RU"/>
        </w:rPr>
      </w:pPr>
    </w:p>
    <w:p w14:paraId="2F1D0E8F" w14:textId="77777777" w:rsidR="00C84A76" w:rsidRPr="00BA25D7" w:rsidRDefault="00C84A76" w:rsidP="00A16EA9">
      <w:pPr>
        <w:pStyle w:val="Heading1"/>
        <w:rPr>
          <w:lang w:val="ru-RU"/>
        </w:rPr>
      </w:pPr>
      <w:bookmarkStart w:id="34" w:name="_Toc197536716"/>
      <w:r w:rsidRPr="00BA25D7">
        <w:rPr>
          <w:lang w:val="ru-RU"/>
        </w:rPr>
        <w:t xml:space="preserve">4.3.2 </w:t>
      </w:r>
      <w:r w:rsidR="00A16EA9" w:rsidRPr="00BA25D7">
        <w:rPr>
          <w:lang w:val="ru-RU"/>
        </w:rPr>
        <w:t>ТЕХНОЛОГИЯ РАБОТ</w:t>
      </w:r>
      <w:bookmarkEnd w:id="34"/>
    </w:p>
    <w:p w14:paraId="08C43EC6" w14:textId="77777777" w:rsidR="000B62FC" w:rsidRDefault="00F671F9">
      <w:pPr>
        <w:ind w:firstLine="709"/>
        <w:jc w:val="both"/>
      </w:pPr>
      <w:r>
        <w:rPr>
          <w:b/>
        </w:rPr>
        <w:t>Подготовительные работы</w:t>
      </w:r>
    </w:p>
    <w:p w14:paraId="6BA8D598" w14:textId="77777777" w:rsidR="000B62FC" w:rsidRDefault="000B62FC"/>
    <w:p w14:paraId="471713BE" w14:textId="77777777" w:rsidR="000B62FC" w:rsidRDefault="00F671F9">
      <w:pPr>
        <w:ind w:firstLine="709"/>
        <w:jc w:val="both"/>
      </w:pPr>
      <w:r>
        <w:t xml:space="preserve">До начала работ по кладке наружных стен из </w:t>
      </w:r>
      <w:r>
        <w:t>камней с облицовкой лицевым камнем должны быть выполнены следующие подготовительные работы:</w:t>
      </w:r>
    </w:p>
    <w:p w14:paraId="5B5D2CAC" w14:textId="77777777" w:rsidR="000B62FC" w:rsidRDefault="00F671F9">
      <w:pPr>
        <w:ind w:firstLine="709"/>
        <w:jc w:val="both"/>
      </w:pPr>
      <w:r>
        <w:t>- закончены работы по устройству нижележащих несущих конструкций;</w:t>
      </w:r>
    </w:p>
    <w:p w14:paraId="2087BBB8" w14:textId="77777777" w:rsidR="000B62FC" w:rsidRDefault="00F671F9">
      <w:pPr>
        <w:ind w:firstLine="709"/>
        <w:jc w:val="both"/>
      </w:pPr>
      <w:r>
        <w:t>- проведена очистка опорных поверхностей конструкций от мусора, грязи, снега и наледи;</w:t>
      </w:r>
    </w:p>
    <w:p w14:paraId="123957A4" w14:textId="77777777" w:rsidR="000B62FC" w:rsidRDefault="00F671F9">
      <w:pPr>
        <w:ind w:firstLine="709"/>
        <w:jc w:val="both"/>
      </w:pPr>
      <w:r>
        <w:t>- оформлены</w:t>
      </w:r>
      <w:r>
        <w:t xml:space="preserve"> акты на скрытые работы;</w:t>
      </w:r>
    </w:p>
    <w:p w14:paraId="3CE3E13B" w14:textId="77777777" w:rsidR="000B62FC" w:rsidRDefault="00F671F9">
      <w:pPr>
        <w:ind w:firstLine="709"/>
        <w:jc w:val="both"/>
      </w:pPr>
      <w:r>
        <w:t>- произведена разбивка осей согласно СП 126.13330;</w:t>
      </w:r>
    </w:p>
    <w:p w14:paraId="0D44662F" w14:textId="77777777" w:rsidR="000B62FC" w:rsidRDefault="00F671F9">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1410D312" w14:textId="77777777" w:rsidR="000B62FC" w:rsidRDefault="00F671F9">
      <w:pPr>
        <w:ind w:firstLine="709"/>
        <w:jc w:val="both"/>
      </w:pPr>
      <w:r>
        <w:t>- получены и завезены все необходимые материалы для веде</w:t>
      </w:r>
      <w:r>
        <w:t>ния работ.</w:t>
      </w:r>
    </w:p>
    <w:p w14:paraId="647E23A4" w14:textId="77777777" w:rsidR="000B62FC" w:rsidRDefault="000B62FC"/>
    <w:p w14:paraId="562A3D11" w14:textId="77777777" w:rsidR="000B62FC" w:rsidRDefault="00F671F9">
      <w:pPr>
        <w:ind w:firstLine="709"/>
      </w:pPr>
      <w:r>
        <w:rPr>
          <w:u w:val="single"/>
        </w:rPr>
        <w:t>Доставка и хранение камней</w:t>
      </w:r>
    </w:p>
    <w:p w14:paraId="2D75A3FF" w14:textId="77777777" w:rsidR="000B62FC" w:rsidRDefault="000B62FC"/>
    <w:p w14:paraId="152139EB" w14:textId="77777777" w:rsidR="000B62FC" w:rsidRDefault="00F671F9">
      <w:pPr>
        <w:ind w:firstLine="709"/>
        <w:jc w:val="both"/>
      </w:pPr>
      <w:r>
        <w:t>Хранить и транспортировать камни следует в соответствии с требованиями нормативной документации по видам камней.</w:t>
      </w:r>
    </w:p>
    <w:p w14:paraId="36B79C67" w14:textId="77777777" w:rsidR="000B62FC" w:rsidRDefault="00F671F9">
      <w:pPr>
        <w:ind w:firstLine="709"/>
        <w:jc w:val="both"/>
      </w:pPr>
      <w:r>
        <w:t xml:space="preserve">Транспортирование камня осуществляют в пакетированном виде. Масса одного пакета не должна </w:t>
      </w:r>
      <w:r>
        <w:t>превышать номинальную грузоподъемность поддона.</w:t>
      </w:r>
    </w:p>
    <w:p w14:paraId="3CF7DF74" w14:textId="77777777" w:rsidR="000B62FC" w:rsidRDefault="00F671F9">
      <w:pPr>
        <w:ind w:firstLine="709"/>
        <w:jc w:val="both"/>
      </w:pPr>
      <w:r>
        <w:t>Погрузка и выгрузка пакетов изделий должны проводиться механизированным способом при помощи специальных грузозахватных устройств, обеспечивающих сохранность изделий. Погрузка изделий навалом (набрасыванием) и</w:t>
      </w:r>
      <w:r>
        <w:t xml:space="preserve"> выгрузка их сбрасыванием не допускаются.</w:t>
      </w:r>
    </w:p>
    <w:p w14:paraId="0C443C49" w14:textId="77777777" w:rsidR="000B62FC" w:rsidRDefault="00F671F9">
      <w:pPr>
        <w:ind w:firstLine="709"/>
        <w:jc w:val="both"/>
      </w:pPr>
      <w:r>
        <w:t>Пакеты с камнями следует хранить на ровной площадке в один ярус; допускается хранение в два яруса при условии соблюдения требований СП 49.13330.</w:t>
      </w:r>
    </w:p>
    <w:p w14:paraId="30C97983" w14:textId="77777777" w:rsidR="000B62FC" w:rsidRDefault="000B62FC"/>
    <w:p w14:paraId="3C476AE2" w14:textId="77777777" w:rsidR="000B62FC" w:rsidRDefault="00576C2E">
      <w:pPr>
        <w:jc w:val="center"/>
      </w:pPr>
      <w:r>
        <w:lastRenderedPageBreak/>
        <w:pict w14:anchorId="19619E11">
          <v:shape id="_x0000_i1026" type="#_x0000_t75" style="width:148.5pt;height:150pt">
            <v:imagedata r:id="rId9" o:title=""/>
          </v:shape>
        </w:pict>
      </w:r>
    </w:p>
    <w:p w14:paraId="1ADC4735" w14:textId="77777777" w:rsidR="000B62FC" w:rsidRDefault="000B62FC"/>
    <w:p w14:paraId="0FA46D56" w14:textId="77777777" w:rsidR="000B62FC" w:rsidRDefault="00F671F9">
      <w:pPr>
        <w:jc w:val="center"/>
      </w:pPr>
      <w:r>
        <w:t>Схема складирования камня</w:t>
      </w:r>
    </w:p>
    <w:p w14:paraId="32032EBF" w14:textId="77777777" w:rsidR="000B62FC" w:rsidRDefault="00F671F9">
      <w:pPr>
        <w:jc w:val="center"/>
      </w:pPr>
      <w:r>
        <w:t>(Внешний вид камней показан условно)</w:t>
      </w:r>
    </w:p>
    <w:p w14:paraId="3F251932" w14:textId="77777777" w:rsidR="000B62FC" w:rsidRDefault="000B62FC"/>
    <w:p w14:paraId="0D447BC4" w14:textId="77777777" w:rsidR="000B62FC" w:rsidRDefault="00576C2E">
      <w:pPr>
        <w:jc w:val="center"/>
      </w:pPr>
      <w:r>
        <w:pict w14:anchorId="50F9B05E">
          <v:shape id="_x0000_i1027" type="#_x0000_t75" style="width:170.25pt;height:208.5pt">
            <v:imagedata r:id="rId10" o:title=""/>
          </v:shape>
        </w:pict>
      </w:r>
    </w:p>
    <w:p w14:paraId="174CD790" w14:textId="77777777" w:rsidR="000B62FC" w:rsidRDefault="000B62FC"/>
    <w:p w14:paraId="79F65C1E" w14:textId="77777777" w:rsidR="000B62FC" w:rsidRDefault="00F671F9">
      <w:pPr>
        <w:jc w:val="center"/>
      </w:pPr>
      <w:r>
        <w:t>Схемы строповки камня</w:t>
      </w:r>
    </w:p>
    <w:p w14:paraId="7B38DC90" w14:textId="77777777" w:rsidR="000B62FC" w:rsidRDefault="00F671F9">
      <w:pPr>
        <w:jc w:val="center"/>
      </w:pPr>
      <w:r>
        <w:t>(Внешний вид камней показан условно)</w:t>
      </w:r>
    </w:p>
    <w:p w14:paraId="4F726F48" w14:textId="77777777" w:rsidR="000B62FC" w:rsidRDefault="000B62FC"/>
    <w:p w14:paraId="7423F771" w14:textId="77777777" w:rsidR="000B62FC" w:rsidRDefault="00F671F9">
      <w:pPr>
        <w:ind w:firstLine="709"/>
        <w:jc w:val="both"/>
      </w:pPr>
      <w:r>
        <w:rPr>
          <w:b/>
        </w:rPr>
        <w:t>Геодезическая разбивка</w:t>
      </w:r>
    </w:p>
    <w:p w14:paraId="22D8A589" w14:textId="77777777" w:rsidR="000B62FC" w:rsidRDefault="000B62FC"/>
    <w:p w14:paraId="6C53396E" w14:textId="77777777" w:rsidR="000B62FC" w:rsidRDefault="00F671F9">
      <w:pPr>
        <w:ind w:firstLine="709"/>
        <w:jc w:val="both"/>
      </w:pPr>
      <w:r>
        <w:t>Геодезическое обеспечение строительства следует осуществлять в соответствии с требованиями СП 126.13330 «Геодезические работы в строительстве».</w:t>
      </w:r>
    </w:p>
    <w:p w14:paraId="4FCF27CC" w14:textId="77777777" w:rsidR="000B62FC" w:rsidRDefault="00F671F9">
      <w:pPr>
        <w:ind w:firstLine="709"/>
        <w:jc w:val="both"/>
      </w:pPr>
      <w:r>
        <w:t xml:space="preserve">Геодезическую </w:t>
      </w:r>
      <w:r>
        <w:t>разбивочную основу на строительной площадке или вблизи объекта строительства необходимо создавать в виде сети закрепленных знаками геодезических пунктов, определяющих положение здания (сооружения) на местности и обеспечивающих выполнение дальнейших построе</w:t>
      </w:r>
      <w:r>
        <w:t>ний и измерений в процессе строительства с необходимой точностью.</w:t>
      </w:r>
    </w:p>
    <w:p w14:paraId="59369A3E" w14:textId="77777777" w:rsidR="000B62FC" w:rsidRDefault="00F671F9">
      <w:pPr>
        <w:ind w:firstLine="709"/>
        <w:jc w:val="both"/>
      </w:pPr>
      <w:r>
        <w:t>Геодезические приборы до начала работ и в дальнейшем должны быть поверены и отъюстированы. До начала выполнения геодезических работ на строительной площадке рабочие чертежи, используемые при</w:t>
      </w:r>
      <w:r>
        <w:t xml:space="preserve"> разбивочных работах должны быть проверены в части взаимной увязки размеров, координат и отметок и разрешены к производству техническим надзором Заказчика.</w:t>
      </w:r>
    </w:p>
    <w:p w14:paraId="1EC83443" w14:textId="77777777" w:rsidR="000B62FC" w:rsidRDefault="00F671F9">
      <w:pPr>
        <w:ind w:firstLine="709"/>
        <w:jc w:val="both"/>
      </w:pPr>
      <w:r>
        <w:t>Пункты геодезической разбивочной основы закрепляют постоянными и временными знаками. Постоянные знак</w:t>
      </w:r>
      <w:r>
        <w:t xml:space="preserve">и закладывают на весь период строительно-монтажных работ. Временные - по этапам работ. Местоположение знаков геодезической основы и реперов </w:t>
      </w:r>
      <w:r>
        <w:lastRenderedPageBreak/>
        <w:t>должно быть запроектировано таким образом, чтобы на всех этапах строительства обеспечивались их сохранность и возмож</w:t>
      </w:r>
      <w:r>
        <w:t>ность наблюдения с них за деформациями строительных конструкций и их частей.</w:t>
      </w:r>
    </w:p>
    <w:p w14:paraId="0189ABDC" w14:textId="77777777" w:rsidR="000B62FC" w:rsidRDefault="000B62FC"/>
    <w:p w14:paraId="1992CF45" w14:textId="77777777" w:rsidR="000B62FC" w:rsidRDefault="00F671F9">
      <w:pPr>
        <w:ind w:firstLine="709"/>
      </w:pPr>
      <w:r>
        <w:rPr>
          <w:b/>
        </w:rPr>
        <w:t>Основные работы</w:t>
      </w:r>
    </w:p>
    <w:p w14:paraId="30265453" w14:textId="77777777" w:rsidR="000B62FC" w:rsidRDefault="000B62FC"/>
    <w:p w14:paraId="497DB35B" w14:textId="77777777" w:rsidR="000B62FC" w:rsidRDefault="00F671F9">
      <w:pPr>
        <w:jc w:val="center"/>
      </w:pPr>
      <w:r>
        <w:rPr>
          <w:b/>
        </w:rPr>
        <w:t>Технологический процесс</w:t>
      </w:r>
    </w:p>
    <w:p w14:paraId="765678EB"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279"/>
        <w:gridCol w:w="7650"/>
      </w:tblGrid>
      <w:tr w:rsidR="000B62FC" w14:paraId="4F788E2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69C335" w14:textId="77777777" w:rsidR="000B62FC" w:rsidRDefault="00F671F9">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72C190" w14:textId="77777777" w:rsidR="000B62FC" w:rsidRDefault="00F671F9">
            <w:pPr>
              <w:jc w:val="center"/>
            </w:pPr>
            <w:r>
              <w:rPr>
                <w:rFonts w:eastAsia="Times New Roman"/>
                <w:sz w:val="20"/>
              </w:rPr>
              <w:t>Описание процесса</w:t>
            </w:r>
          </w:p>
        </w:tc>
      </w:tr>
      <w:tr w:rsidR="000B62FC" w14:paraId="194FF37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F223AA" w14:textId="77777777" w:rsidR="000B62FC" w:rsidRDefault="00F671F9">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4F2520" w14:textId="77777777" w:rsidR="000B62FC" w:rsidRDefault="00F671F9">
            <w:r>
              <w:rPr>
                <w:rFonts w:eastAsia="Times New Roman"/>
                <w:sz w:val="20"/>
              </w:rPr>
              <w:t>Перевязка швов кладки</w:t>
            </w:r>
          </w:p>
        </w:tc>
      </w:tr>
      <w:tr w:rsidR="000B62FC" w14:paraId="7A29553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3C414D" w14:textId="77777777" w:rsidR="000B62FC" w:rsidRDefault="00F671F9">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A1E05E" w14:textId="77777777" w:rsidR="000B62FC" w:rsidRDefault="00F671F9">
            <w:r>
              <w:rPr>
                <w:rFonts w:eastAsia="Times New Roman"/>
                <w:sz w:val="20"/>
              </w:rPr>
              <w:t>Крепление облицовки к конструкции стены</w:t>
            </w:r>
          </w:p>
        </w:tc>
      </w:tr>
      <w:tr w:rsidR="000B62FC" w14:paraId="2FDE61B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B7A588" w14:textId="77777777" w:rsidR="000B62FC" w:rsidRDefault="00F671F9">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5617DE" w14:textId="77777777" w:rsidR="000B62FC" w:rsidRDefault="00F671F9">
            <w:r>
              <w:rPr>
                <w:rFonts w:eastAsia="Times New Roman"/>
                <w:sz w:val="20"/>
              </w:rPr>
              <w:t>Расшивка швов</w:t>
            </w:r>
          </w:p>
        </w:tc>
      </w:tr>
    </w:tbl>
    <w:p w14:paraId="01584B15" w14:textId="77777777" w:rsidR="000B62FC" w:rsidRDefault="000B62FC"/>
    <w:p w14:paraId="334519AE" w14:textId="77777777" w:rsidR="000B62FC" w:rsidRDefault="00F671F9">
      <w:pPr>
        <w:ind w:firstLine="709"/>
        <w:jc w:val="both"/>
      </w:pPr>
      <w:r>
        <w:t xml:space="preserve">Облицовка стен </w:t>
      </w:r>
      <w:r>
        <w:t>керамическим камнем производится одновременно с кладкой стены на том же растворе.</w:t>
      </w:r>
    </w:p>
    <w:p w14:paraId="7CF6F2C3" w14:textId="77777777" w:rsidR="000B62FC" w:rsidRDefault="00F671F9">
      <w:pPr>
        <w:ind w:firstLine="709"/>
        <w:jc w:val="both"/>
      </w:pPr>
      <w:r>
        <w:t>Вертикальный зазор между плоскостью стены и облицовки в процессе возведения заполняется раствором. Заполнение зазора между стеной и облицовкой производится послойно.</w:t>
      </w:r>
    </w:p>
    <w:p w14:paraId="28CC2448" w14:textId="77777777" w:rsidR="000B62FC" w:rsidRDefault="000B62FC"/>
    <w:p w14:paraId="3A989C92" w14:textId="77777777" w:rsidR="000B62FC" w:rsidRDefault="00F671F9">
      <w:pPr>
        <w:ind w:firstLine="709"/>
        <w:jc w:val="both"/>
      </w:pPr>
      <w:r>
        <w:rPr>
          <w:b/>
        </w:rPr>
        <w:t>Перевяз</w:t>
      </w:r>
      <w:r>
        <w:rPr>
          <w:b/>
        </w:rPr>
        <w:t>ка швов кладки</w:t>
      </w:r>
    </w:p>
    <w:p w14:paraId="0BBB72A5" w14:textId="77777777" w:rsidR="000B62FC" w:rsidRDefault="000B62FC"/>
    <w:p w14:paraId="3129E31B" w14:textId="77777777" w:rsidR="000B62FC" w:rsidRDefault="00F671F9">
      <w:pPr>
        <w:ind w:firstLine="709"/>
        <w:jc w:val="both"/>
      </w:pPr>
      <w:r>
        <w:t>Допускается применять различные варианты перевязки, включая одно- или многорядную систему. Для придания облицовочному слою большей архитектурной выразительности перевязку швов допускается выполнять с отступлениями от общих требований.</w:t>
      </w:r>
    </w:p>
    <w:p w14:paraId="2EFA615F" w14:textId="77777777" w:rsidR="000B62FC" w:rsidRDefault="00F671F9">
      <w:pPr>
        <w:ind w:firstLine="709"/>
        <w:jc w:val="both"/>
      </w:pPr>
      <w:r>
        <w:t>Вертикальные поперечные швы допускается не перевязывать по всей высоте здания или в пределах 3...5 рядов кладки. По фасаду облицовку допускается укладывать с перевязкой и без перевязки вертикальных швов.</w:t>
      </w:r>
    </w:p>
    <w:p w14:paraId="567635D4" w14:textId="77777777" w:rsidR="000B62FC" w:rsidRDefault="000B62FC"/>
    <w:p w14:paraId="0FFBE853" w14:textId="77777777" w:rsidR="000B62FC" w:rsidRDefault="00F671F9">
      <w:pPr>
        <w:ind w:firstLine="709"/>
        <w:jc w:val="both"/>
      </w:pPr>
      <w:r>
        <w:rPr>
          <w:b/>
        </w:rPr>
        <w:t>Крепление облицовки к конструкции стены</w:t>
      </w:r>
    </w:p>
    <w:p w14:paraId="4E0C779E" w14:textId="77777777" w:rsidR="000B62FC" w:rsidRDefault="000B62FC"/>
    <w:p w14:paraId="4F55BC78" w14:textId="77777777" w:rsidR="000B62FC" w:rsidRDefault="00F671F9">
      <w:pPr>
        <w:ind w:firstLine="709"/>
        <w:jc w:val="both"/>
      </w:pPr>
      <w:r>
        <w:t>Способ кре</w:t>
      </w:r>
      <w:r>
        <w:t>пления облицовки должен обеспечивать необходимую надежность ее совместной работы с материалом стены в период эксплуатации здания.</w:t>
      </w:r>
    </w:p>
    <w:p w14:paraId="272C19CB" w14:textId="77777777" w:rsidR="000B62FC" w:rsidRDefault="000B62FC"/>
    <w:p w14:paraId="61E63E30" w14:textId="77777777" w:rsidR="000B62FC" w:rsidRDefault="00F671F9">
      <w:pPr>
        <w:ind w:firstLine="709"/>
      </w:pPr>
      <w:r>
        <w:rPr>
          <w:b/>
        </w:rPr>
        <w:t>Перевязка слоев кладки тычковыми рядами</w:t>
      </w:r>
    </w:p>
    <w:p w14:paraId="58EC8F2D" w14:textId="77777777" w:rsidR="000B62FC" w:rsidRDefault="000B62FC"/>
    <w:p w14:paraId="063DA617" w14:textId="77777777" w:rsidR="000B62FC" w:rsidRDefault="00F671F9">
      <w:pPr>
        <w:ind w:firstLine="709"/>
        <w:jc w:val="both"/>
      </w:pPr>
      <w:r>
        <w:t>При облицовке стен камнями тычковые ряды, перевязывающие облицовку с основной кладко</w:t>
      </w:r>
      <w:r>
        <w:t>й стены, располагают на три ряда лицевой кладки.</w:t>
      </w:r>
    </w:p>
    <w:p w14:paraId="061973AF" w14:textId="77777777" w:rsidR="000B62FC" w:rsidRDefault="000B62FC"/>
    <w:p w14:paraId="1977C450" w14:textId="77777777" w:rsidR="000B62FC" w:rsidRDefault="00576C2E">
      <w:pPr>
        <w:jc w:val="center"/>
      </w:pPr>
      <w:r>
        <w:rPr>
          <w:b/>
        </w:rPr>
        <w:lastRenderedPageBreak/>
        <w:pict w14:anchorId="15EFD6D9">
          <v:shape id="_x0000_i1028" type="#_x0000_t75" style="width:353.25pt;height:180.75pt">
            <v:imagedata r:id="rId11" o:title=""/>
          </v:shape>
        </w:pict>
      </w:r>
    </w:p>
    <w:p w14:paraId="22B2EC55" w14:textId="77777777" w:rsidR="000B62FC" w:rsidRDefault="000B62FC"/>
    <w:p w14:paraId="4521465B" w14:textId="77777777" w:rsidR="000B62FC" w:rsidRDefault="00F671F9">
      <w:pPr>
        <w:jc w:val="center"/>
      </w:pPr>
      <w:r>
        <w:t>Схема перевязки слоев кладки тычковыми рядами лицевого камня</w:t>
      </w:r>
    </w:p>
    <w:p w14:paraId="2894E3DB" w14:textId="77777777" w:rsidR="000B62FC" w:rsidRDefault="000B62FC"/>
    <w:p w14:paraId="72F61761" w14:textId="77777777" w:rsidR="000B62FC" w:rsidRDefault="00F671F9">
      <w:pPr>
        <w:ind w:firstLine="709"/>
        <w:jc w:val="both"/>
      </w:pPr>
      <w:r>
        <w:rPr>
          <w:b/>
        </w:rPr>
        <w:t>Перевязка слоев кладки арматурными сетками</w:t>
      </w:r>
    </w:p>
    <w:p w14:paraId="65EBE7BC" w14:textId="77777777" w:rsidR="000B62FC" w:rsidRDefault="000B62FC"/>
    <w:p w14:paraId="26260F1C" w14:textId="77777777" w:rsidR="000B62FC" w:rsidRDefault="00F671F9">
      <w:pPr>
        <w:ind w:firstLine="709"/>
        <w:jc w:val="both"/>
      </w:pPr>
      <w:r>
        <w:t>Для перевязки облицовки с основной кладкой стены допускается армирование сетками. Сетки должны ук</w:t>
      </w:r>
      <w:r>
        <w:t>ладываться по всему сечению стены, включая облицовку.</w:t>
      </w:r>
    </w:p>
    <w:p w14:paraId="1D1E69A9" w14:textId="77777777" w:rsidR="000B62FC" w:rsidRDefault="000B62FC"/>
    <w:p w14:paraId="32C82C9F" w14:textId="77777777" w:rsidR="000B62FC" w:rsidRDefault="00576C2E">
      <w:pPr>
        <w:jc w:val="center"/>
      </w:pPr>
      <w:r>
        <w:pict w14:anchorId="2D120E5C">
          <v:shape id="_x0000_i1029" type="#_x0000_t75" style="width:339pt;height:177.75pt">
            <v:imagedata r:id="rId12" o:title=""/>
          </v:shape>
        </w:pict>
      </w:r>
    </w:p>
    <w:p w14:paraId="44649A64" w14:textId="77777777" w:rsidR="000B62FC" w:rsidRDefault="000B62FC"/>
    <w:p w14:paraId="6283C4DE" w14:textId="77777777" w:rsidR="000B62FC" w:rsidRDefault="00F671F9">
      <w:pPr>
        <w:jc w:val="center"/>
      </w:pPr>
      <w:r>
        <w:t>Схема перевязки слоев кладки арматурными сетками</w:t>
      </w:r>
    </w:p>
    <w:p w14:paraId="742470FB" w14:textId="77777777" w:rsidR="000B62FC" w:rsidRDefault="000B62FC"/>
    <w:p w14:paraId="350F4273" w14:textId="77777777" w:rsidR="000B62FC" w:rsidRDefault="00F671F9">
      <w:pPr>
        <w:ind w:firstLine="709"/>
        <w:jc w:val="both"/>
      </w:pPr>
      <w:r>
        <w:rPr>
          <w:b/>
        </w:rPr>
        <w:t>Перевязка слоев кладки одиночными гибкими связями</w:t>
      </w:r>
    </w:p>
    <w:p w14:paraId="2574F398" w14:textId="77777777" w:rsidR="000B62FC" w:rsidRDefault="000B62FC"/>
    <w:p w14:paraId="12B1E271" w14:textId="77777777" w:rsidR="000B62FC" w:rsidRDefault="00F671F9">
      <w:pPr>
        <w:ind w:firstLine="709"/>
        <w:jc w:val="both"/>
      </w:pPr>
      <w:r>
        <w:t>При гибких связях крепление облицовки может выполняться вплотную к стене с заполнением пазух межд</w:t>
      </w:r>
      <w:r>
        <w:t>у облицовкой и стеной раствором и на относе от стены.</w:t>
      </w:r>
    </w:p>
    <w:p w14:paraId="4D48C2D2" w14:textId="77777777" w:rsidR="000B62FC" w:rsidRDefault="000B62FC"/>
    <w:p w14:paraId="7B66CDD9" w14:textId="77777777" w:rsidR="000B62FC" w:rsidRDefault="00576C2E">
      <w:pPr>
        <w:jc w:val="center"/>
      </w:pPr>
      <w:r>
        <w:lastRenderedPageBreak/>
        <w:pict w14:anchorId="28BDBCDC">
          <v:shape id="_x0000_i1030" type="#_x0000_t75" style="width:332.25pt;height:169.5pt">
            <v:imagedata r:id="rId13" o:title=""/>
          </v:shape>
        </w:pict>
      </w:r>
    </w:p>
    <w:p w14:paraId="31F3FCB0" w14:textId="77777777" w:rsidR="000B62FC" w:rsidRDefault="000B62FC"/>
    <w:p w14:paraId="7831B357" w14:textId="77777777" w:rsidR="000B62FC" w:rsidRDefault="00F671F9">
      <w:pPr>
        <w:jc w:val="center"/>
      </w:pPr>
      <w:r>
        <w:t>Схема перевязки слоев кладки гибкими связями</w:t>
      </w:r>
    </w:p>
    <w:p w14:paraId="25BA14C8" w14:textId="77777777" w:rsidR="000B62FC" w:rsidRDefault="000B62FC"/>
    <w:p w14:paraId="6EBC0004" w14:textId="77777777" w:rsidR="000B62FC" w:rsidRDefault="00F671F9">
      <w:pPr>
        <w:ind w:firstLine="709"/>
      </w:pPr>
      <w:r>
        <w:rPr>
          <w:b/>
        </w:rPr>
        <w:t>Расшивка швов</w:t>
      </w:r>
    </w:p>
    <w:p w14:paraId="3D597E9B" w14:textId="77777777" w:rsidR="000B62FC" w:rsidRDefault="000B62FC"/>
    <w:p w14:paraId="2D5AE28B" w14:textId="77777777" w:rsidR="000B62FC" w:rsidRDefault="00F671F9">
      <w:pPr>
        <w:ind w:firstLine="709"/>
        <w:jc w:val="both"/>
      </w:pPr>
      <w:r>
        <w:t xml:space="preserve">Обработка швов выполняется сразу же после кладки 3–4 рядов при помощи расшивки. Сначала расшивают вертикальные швы, затем </w:t>
      </w:r>
      <w:r>
        <w:t>горизонтальные. Шов вначале обрабатывают широкой частью расшивки, затем узкой.</w:t>
      </w:r>
    </w:p>
    <w:p w14:paraId="12B1A6FF" w14:textId="77777777" w:rsidR="000B62FC" w:rsidRDefault="000B62FC"/>
    <w:p w14:paraId="44603677" w14:textId="77777777" w:rsidR="000B62FC" w:rsidRDefault="00576C2E">
      <w:pPr>
        <w:jc w:val="center"/>
      </w:pPr>
      <w:r>
        <w:pict w14:anchorId="12030ACF">
          <v:shape id="_x0000_i1031" type="#_x0000_t75" style="width:272.25pt;height:147.75pt">
            <v:imagedata r:id="rId14" o:title=""/>
          </v:shape>
        </w:pict>
      </w:r>
    </w:p>
    <w:p w14:paraId="3A16450E" w14:textId="77777777" w:rsidR="000B62FC" w:rsidRDefault="00F671F9">
      <w:pPr>
        <w:jc w:val="center"/>
      </w:pPr>
      <w:r>
        <w:t>Схема расшивки швов</w:t>
      </w:r>
    </w:p>
    <w:p w14:paraId="0363EB0E" w14:textId="77777777" w:rsidR="000B62FC" w:rsidRDefault="00F671F9">
      <w:pPr>
        <w:jc w:val="center"/>
      </w:pPr>
      <w:r>
        <w:t>(Внешний вид камней показан условно)</w:t>
      </w:r>
    </w:p>
    <w:p w14:paraId="2B3D17B5" w14:textId="77777777" w:rsidR="000B62FC" w:rsidRDefault="000B62FC"/>
    <w:p w14:paraId="61C34741" w14:textId="77777777" w:rsidR="000B62FC" w:rsidRDefault="00F671F9">
      <w:pPr>
        <w:ind w:firstLine="709"/>
        <w:jc w:val="both"/>
      </w:pPr>
      <w:r>
        <w:rPr>
          <w:b/>
        </w:rPr>
        <w:t>Заключительные работы</w:t>
      </w:r>
    </w:p>
    <w:p w14:paraId="1B9173EA" w14:textId="77777777" w:rsidR="000B62FC" w:rsidRDefault="000B62FC"/>
    <w:p w14:paraId="36188FAE" w14:textId="77777777" w:rsidR="000B62FC" w:rsidRDefault="00F671F9">
      <w:pPr>
        <w:ind w:firstLine="709"/>
        <w:jc w:val="both"/>
      </w:pPr>
      <w:r>
        <w:t>После завершения каменных работ необходимо внимательно очистить участок от камней и обломков,</w:t>
      </w:r>
      <w:r>
        <w:t xml:space="preserve"> а также грязи и мусора. Проверить, что весь инструмент, оборудование и емкости были очищены от грязи и раствора для кладки и сданы на место хранения. По завершению работ снять предупредительные знаки и убрать сигнальное ограждение с участка производства р</w:t>
      </w:r>
      <w:r>
        <w:t>абот.</w:t>
      </w:r>
    </w:p>
    <w:p w14:paraId="674CDE79" w14:textId="77777777" w:rsidR="00BA25D7" w:rsidRDefault="00BA25D7" w:rsidP="00A16EA9">
      <w:pPr>
        <w:pStyle w:val="Heading1"/>
        <w:rPr>
          <w:lang w:val="ru-RU"/>
        </w:rPr>
      </w:pPr>
    </w:p>
    <w:p w14:paraId="0AFFC71D" w14:textId="77777777" w:rsidR="00C84A76" w:rsidRPr="00BA25D7" w:rsidRDefault="00C84A76" w:rsidP="00A16EA9">
      <w:pPr>
        <w:pStyle w:val="Heading1"/>
        <w:rPr>
          <w:lang w:val="ru-RU"/>
        </w:rPr>
      </w:pPr>
      <w:bookmarkStart w:id="35" w:name="_Toc197536717"/>
      <w:r w:rsidRPr="00BA25D7">
        <w:rPr>
          <w:lang w:val="ru-RU"/>
        </w:rPr>
        <w:t xml:space="preserve">4.3.3 </w:t>
      </w:r>
      <w:r w:rsidR="00A16EA9" w:rsidRPr="00BA25D7">
        <w:rPr>
          <w:lang w:val="ru-RU"/>
        </w:rPr>
        <w:t>ТРЕБОВАНИЯ К КАЧЕСТВУ</w:t>
      </w:r>
      <w:bookmarkEnd w:id="35"/>
    </w:p>
    <w:p w14:paraId="11866061" w14:textId="77777777" w:rsidR="000B62FC" w:rsidRDefault="00F671F9">
      <w:pPr>
        <w:ind w:firstLine="709"/>
        <w:jc w:val="both"/>
      </w:pPr>
      <w:r>
        <w:rPr>
          <w:b/>
        </w:rPr>
        <w:t>Входной контроль качества камня</w:t>
      </w:r>
    </w:p>
    <w:p w14:paraId="6B2C2F98" w14:textId="77777777" w:rsidR="000B62FC" w:rsidRDefault="000B62FC"/>
    <w:p w14:paraId="192AC991" w14:textId="77777777" w:rsidR="000B62FC" w:rsidRDefault="00F671F9">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w:t>
      </w:r>
      <w:r>
        <w:t xml:space="preserve">ументам по стандартизации, положениям договора с застройщиком (техническим заказчиком), включая ведение журнала входного контроля и иной </w:t>
      </w:r>
      <w:r>
        <w:lastRenderedPageBreak/>
        <w:t>исполнительной документации по результатам входного контроля (в соответствии с ГОСТ 24297 и иными документами по станда</w:t>
      </w:r>
      <w:r>
        <w:t>ртизации).</w:t>
      </w:r>
    </w:p>
    <w:p w14:paraId="19837028" w14:textId="77777777" w:rsidR="000B62FC" w:rsidRDefault="00F671F9">
      <w:pPr>
        <w:ind w:firstLine="709"/>
        <w:jc w:val="both"/>
      </w:pPr>
      <w:r>
        <w:t>При поступлении камней на площадку необходимо проверить:</w:t>
      </w:r>
    </w:p>
    <w:p w14:paraId="62727603" w14:textId="77777777" w:rsidR="000B62FC" w:rsidRDefault="00F671F9">
      <w:pPr>
        <w:ind w:firstLine="709"/>
        <w:jc w:val="both"/>
      </w:pPr>
      <w:r>
        <w:t>- наличие сопроводительного документа о качестве изделий и их соответствии заданному типу (марке);</w:t>
      </w:r>
    </w:p>
    <w:p w14:paraId="5C2635DE" w14:textId="77777777" w:rsidR="000B62FC" w:rsidRDefault="00F671F9">
      <w:pPr>
        <w:ind w:firstLine="709"/>
        <w:jc w:val="both"/>
      </w:pPr>
      <w:r>
        <w:t>- наличие маркировки на изделиях и их соответствие с данными, указанными в сопроводительн</w:t>
      </w:r>
      <w:r>
        <w:t>ом документе;</w:t>
      </w:r>
    </w:p>
    <w:p w14:paraId="40ED6B40" w14:textId="77777777" w:rsidR="000B62FC" w:rsidRDefault="00F671F9">
      <w:pPr>
        <w:ind w:firstLine="709"/>
        <w:jc w:val="both"/>
      </w:pPr>
      <w:r>
        <w:t>- отсутствие недопустимых дефектов и повреждений (трещин, сколов и др.).</w:t>
      </w:r>
    </w:p>
    <w:p w14:paraId="6F385BC6" w14:textId="77777777" w:rsidR="000B62FC" w:rsidRDefault="00F671F9">
      <w:pPr>
        <w:ind w:firstLine="709"/>
        <w:jc w:val="both"/>
      </w:pPr>
      <w:r>
        <w:t>Визуальный контроль и измерения по определению геометрических параметров, качества поверхностей, наличия трещин и прочности должны проводиться не менее чем на 10 % конст</w:t>
      </w:r>
      <w:r>
        <w:t>рукций.</w:t>
      </w:r>
    </w:p>
    <w:p w14:paraId="6025BFDA" w14:textId="77777777" w:rsidR="000B62FC" w:rsidRDefault="00F671F9">
      <w:pPr>
        <w:ind w:firstLine="709"/>
        <w:jc w:val="both"/>
      </w:pPr>
      <w:r>
        <w:t>Общее количество камней с недопустимыми по количеству и размерам отбитостями в партии не должно быть более 5 %.</w:t>
      </w:r>
    </w:p>
    <w:p w14:paraId="233DF107" w14:textId="77777777" w:rsidR="000B62FC" w:rsidRDefault="00F671F9">
      <w:pPr>
        <w:ind w:firstLine="709"/>
        <w:jc w:val="both"/>
      </w:pPr>
      <w:r>
        <w:rPr>
          <w:u w:val="single"/>
        </w:rPr>
        <w:t>Силикатный камень</w:t>
      </w:r>
    </w:p>
    <w:p w14:paraId="1A54636D" w14:textId="77777777" w:rsidR="000B62FC" w:rsidRDefault="000B62FC"/>
    <w:p w14:paraId="327703D2" w14:textId="77777777" w:rsidR="000B62FC" w:rsidRDefault="00F671F9">
      <w:pPr>
        <w:ind w:firstLine="709"/>
        <w:jc w:val="both"/>
      </w:pPr>
      <w:r>
        <w:t>Отбитости углов и ребер глубиной от 10 до 15 мм - 1 шт. (для лицевых) - 3 шт. (для рядовых).</w:t>
      </w:r>
    </w:p>
    <w:p w14:paraId="1ADA641C" w14:textId="77777777" w:rsidR="000B62FC" w:rsidRDefault="00F671F9">
      <w:pPr>
        <w:ind w:firstLine="709"/>
        <w:jc w:val="both"/>
      </w:pPr>
      <w:r>
        <w:t xml:space="preserve">Недогас (дефекты от </w:t>
      </w:r>
      <w:r>
        <w:t>недогашенной смеси) не допускается.</w:t>
      </w:r>
    </w:p>
    <w:p w14:paraId="473F5153" w14:textId="77777777" w:rsidR="000B62FC" w:rsidRDefault="00F671F9">
      <w:pPr>
        <w:ind w:firstLine="709"/>
        <w:jc w:val="both"/>
      </w:pPr>
      <w:r>
        <w:t>Трещины в камнях, пересекающие два смежных ребра одной ложковой грани и протяженностью до 40 мм по постелям, в количестве более одной на изделии не допускаются. Количество изделий с указанными трещинами в партии не должн</w:t>
      </w:r>
      <w:r>
        <w:t>о быть более 10 %. Количество половняка в партии лицевых изделий не должно быть более 2 %, а рядовых – 3 %.</w:t>
      </w:r>
    </w:p>
    <w:p w14:paraId="631FBE1C" w14:textId="77777777" w:rsidR="000B62FC" w:rsidRDefault="000B62FC"/>
    <w:p w14:paraId="53CD13A9" w14:textId="77777777" w:rsidR="000B62FC" w:rsidRDefault="00F671F9">
      <w:pPr>
        <w:ind w:firstLine="709"/>
      </w:pPr>
      <w:r>
        <w:rPr>
          <w:u w:val="single"/>
        </w:rPr>
        <w:t>Керамический камень</w:t>
      </w:r>
    </w:p>
    <w:p w14:paraId="7D780BEA" w14:textId="77777777" w:rsidR="000B62FC" w:rsidRDefault="000B62FC"/>
    <w:p w14:paraId="016E01D4" w14:textId="77777777" w:rsidR="000B62FC" w:rsidRDefault="00F671F9">
      <w:pPr>
        <w:ind w:firstLine="709"/>
        <w:jc w:val="both"/>
      </w:pPr>
      <w:r>
        <w:t>Непрямолинейность ребер и граней камня, мм, не более:</w:t>
      </w:r>
    </w:p>
    <w:p w14:paraId="7448D231" w14:textId="77777777" w:rsidR="000B62FC" w:rsidRDefault="00F671F9">
      <w:pPr>
        <w:ind w:firstLine="709"/>
        <w:jc w:val="both"/>
      </w:pPr>
      <w:r>
        <w:t>- по постели - 3;</w:t>
      </w:r>
    </w:p>
    <w:p w14:paraId="28B49A23" w14:textId="77777777" w:rsidR="000B62FC" w:rsidRDefault="00F671F9">
      <w:pPr>
        <w:ind w:firstLine="709"/>
        <w:jc w:val="both"/>
      </w:pPr>
      <w:r>
        <w:t>- по ложку - 4.</w:t>
      </w:r>
    </w:p>
    <w:p w14:paraId="338A0B28" w14:textId="77777777" w:rsidR="000B62FC" w:rsidRDefault="00F671F9">
      <w:pPr>
        <w:ind w:firstLine="709"/>
        <w:jc w:val="both"/>
      </w:pPr>
      <w:r>
        <w:t>Отбитости углов и ребер глубиной от 10</w:t>
      </w:r>
      <w:r>
        <w:t xml:space="preserve"> до 15 мм - не более 2 шт.</w:t>
      </w:r>
    </w:p>
    <w:p w14:paraId="51DABA39" w14:textId="77777777" w:rsidR="000B62FC" w:rsidRDefault="00F671F9">
      <w:pPr>
        <w:ind w:firstLine="709"/>
        <w:jc w:val="both"/>
      </w:pPr>
      <w:r>
        <w:t>Трещины протяженностью по постели на камнях - 1/2 ложковой или тычковой граней - не более 1 шт.</w:t>
      </w:r>
    </w:p>
    <w:p w14:paraId="4F26FB7E" w14:textId="77777777" w:rsidR="000B62FC" w:rsidRDefault="000B62FC"/>
    <w:p w14:paraId="258AE1FF" w14:textId="77777777" w:rsidR="000B62FC" w:rsidRDefault="00F671F9">
      <w:pPr>
        <w:ind w:firstLine="709"/>
      </w:pPr>
      <w:r>
        <w:rPr>
          <w:b/>
        </w:rPr>
        <w:t>Операционный контроль качества</w:t>
      </w:r>
    </w:p>
    <w:p w14:paraId="5C0CC994" w14:textId="77777777" w:rsidR="000B62FC" w:rsidRDefault="000B62FC"/>
    <w:p w14:paraId="719E19B7" w14:textId="77777777" w:rsidR="000B62FC" w:rsidRDefault="00F671F9">
      <w:pPr>
        <w:ind w:firstLine="709"/>
      </w:pPr>
      <w:r>
        <w:t>Состав операций и средства контроля работ при кладке стен из камней с облицовкой лицевым камнем:</w:t>
      </w:r>
    </w:p>
    <w:p w14:paraId="594D7159"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20"/>
        <w:gridCol w:w="2381"/>
        <w:gridCol w:w="2231"/>
        <w:gridCol w:w="2797"/>
      </w:tblGrid>
      <w:tr w:rsidR="000B62FC" w14:paraId="68DA45A6"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024485" w14:textId="77777777" w:rsidR="000B62FC" w:rsidRDefault="00F671F9">
            <w:pPr>
              <w:jc w:val="center"/>
            </w:pPr>
            <w:r>
              <w:rPr>
                <w:rFonts w:eastAsia="Times New Roman"/>
                <w:sz w:val="20"/>
              </w:rPr>
              <w:t>Эт</w:t>
            </w:r>
            <w:r>
              <w:rPr>
                <w:rFonts w:eastAsia="Times New Roman"/>
                <w:sz w:val="20"/>
              </w:rPr>
              <w:t>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0B45FB" w14:textId="77777777" w:rsidR="000B62FC" w:rsidRDefault="00F671F9">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8899B4" w14:textId="77777777" w:rsidR="000B62FC" w:rsidRDefault="00F671F9">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7D8169" w14:textId="77777777" w:rsidR="000B62FC" w:rsidRDefault="00F671F9">
            <w:pPr>
              <w:jc w:val="center"/>
            </w:pPr>
            <w:r>
              <w:rPr>
                <w:rFonts w:eastAsia="Times New Roman"/>
                <w:sz w:val="20"/>
              </w:rPr>
              <w:t>Документация</w:t>
            </w:r>
          </w:p>
        </w:tc>
      </w:tr>
      <w:tr w:rsidR="000B62FC" w14:paraId="65A559E7"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AEED77" w14:textId="77777777" w:rsidR="000B62FC" w:rsidRDefault="00F671F9">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D8A0E3" w14:textId="77777777" w:rsidR="000B62FC" w:rsidRDefault="00F671F9">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A0CFD9"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529830" w14:textId="77777777" w:rsidR="000B62FC" w:rsidRDefault="00F671F9">
            <w:pPr>
              <w:jc w:val="center"/>
            </w:pPr>
            <w:r>
              <w:rPr>
                <w:rFonts w:eastAsia="Times New Roman"/>
                <w:sz w:val="20"/>
              </w:rPr>
              <w:t>Паспорт, (сертификат), общий журнал работ</w:t>
            </w:r>
          </w:p>
        </w:tc>
      </w:tr>
      <w:tr w:rsidR="000B62FC" w14:paraId="054926DA" w14:textId="77777777">
        <w:trPr>
          <w:trHeight w:val="1260"/>
          <w:jc w:val="center"/>
        </w:trPr>
        <w:tc>
          <w:tcPr>
            <w:tcW w:w="14" w:type="dxa"/>
            <w:vMerge/>
            <w:noWrap/>
            <w:tcMar>
              <w:top w:w="74" w:type="dxa"/>
              <w:left w:w="74" w:type="dxa"/>
              <w:bottom w:w="74" w:type="dxa"/>
              <w:right w:w="74" w:type="dxa"/>
            </w:tcMar>
            <w:vAlign w:val="center"/>
          </w:tcPr>
          <w:p w14:paraId="1376E57D"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4E9578" w14:textId="77777777" w:rsidR="000B62FC" w:rsidRDefault="00F671F9">
            <w:pPr>
              <w:jc w:val="both"/>
            </w:pPr>
            <w:r>
              <w:rPr>
                <w:rFonts w:eastAsia="Times New Roman"/>
                <w:sz w:val="20"/>
              </w:rPr>
              <w:t xml:space="preserve">- наличие документа о качестве на партию камней, раствора, соответствие их вида, марки и </w:t>
            </w:r>
            <w:r>
              <w:rPr>
                <w:rFonts w:eastAsia="Times New Roman"/>
                <w:sz w:val="20"/>
              </w:rPr>
              <w:t>качества требованиям проекта, стандарта;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C90B1E" w14:textId="77777777" w:rsidR="000B62FC" w:rsidRDefault="00F671F9">
            <w:pPr>
              <w:jc w:val="center"/>
            </w:pPr>
            <w:r>
              <w:rPr>
                <w:rFonts w:eastAsia="Times New Roman"/>
                <w:sz w:val="20"/>
              </w:rPr>
              <w:t>Визуальный, лабораторный</w:t>
            </w:r>
          </w:p>
        </w:tc>
        <w:tc>
          <w:tcPr>
            <w:tcW w:w="14" w:type="dxa"/>
            <w:vMerge/>
            <w:noWrap/>
            <w:tcMar>
              <w:top w:w="74" w:type="dxa"/>
              <w:left w:w="74" w:type="dxa"/>
              <w:bottom w:w="74" w:type="dxa"/>
              <w:right w:w="74" w:type="dxa"/>
            </w:tcMar>
            <w:vAlign w:val="center"/>
          </w:tcPr>
          <w:p w14:paraId="23BC2E4E" w14:textId="77777777" w:rsidR="000B62FC" w:rsidRDefault="000B62FC"/>
        </w:tc>
      </w:tr>
      <w:tr w:rsidR="000B62FC" w14:paraId="01DF144B" w14:textId="77777777">
        <w:trPr>
          <w:trHeight w:val="509"/>
          <w:jc w:val="center"/>
        </w:trPr>
        <w:tc>
          <w:tcPr>
            <w:tcW w:w="14" w:type="dxa"/>
            <w:vMerge/>
            <w:noWrap/>
            <w:tcMar>
              <w:top w:w="74" w:type="dxa"/>
              <w:left w:w="74" w:type="dxa"/>
              <w:bottom w:w="74" w:type="dxa"/>
              <w:right w:w="74" w:type="dxa"/>
            </w:tcMar>
            <w:vAlign w:val="center"/>
          </w:tcPr>
          <w:p w14:paraId="62643BBB"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545A2A" w14:textId="77777777" w:rsidR="000B62FC" w:rsidRDefault="00F671F9">
            <w:pPr>
              <w:jc w:val="both"/>
            </w:pPr>
            <w:r>
              <w:rPr>
                <w:rFonts w:eastAsia="Times New Roman"/>
                <w:sz w:val="20"/>
              </w:rPr>
              <w:t>- очистку основания под кладку от мусора, грязи, снега и наледи;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13BFF1" w14:textId="77777777" w:rsidR="000B62FC" w:rsidRDefault="00F671F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DB773B6" w14:textId="77777777" w:rsidR="000B62FC" w:rsidRDefault="000B62FC"/>
        </w:tc>
      </w:tr>
      <w:tr w:rsidR="000B62FC" w14:paraId="51F6CCA7" w14:textId="77777777">
        <w:trPr>
          <w:trHeight w:val="510"/>
          <w:jc w:val="center"/>
        </w:trPr>
        <w:tc>
          <w:tcPr>
            <w:tcW w:w="14" w:type="dxa"/>
            <w:vMerge/>
            <w:noWrap/>
            <w:tcMar>
              <w:top w:w="74" w:type="dxa"/>
              <w:left w:w="74" w:type="dxa"/>
              <w:bottom w:w="74" w:type="dxa"/>
              <w:right w:w="74" w:type="dxa"/>
            </w:tcMar>
            <w:vAlign w:val="center"/>
          </w:tcPr>
          <w:p w14:paraId="661A286E"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8E0418" w14:textId="77777777" w:rsidR="000B62FC" w:rsidRDefault="00F671F9">
            <w:pPr>
              <w:jc w:val="both"/>
            </w:pPr>
            <w:r>
              <w:rPr>
                <w:rFonts w:eastAsia="Times New Roman"/>
                <w:sz w:val="20"/>
              </w:rPr>
              <w:t>- правильность разбивки осей.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3FC810" w14:textId="77777777" w:rsidR="000B62FC" w:rsidRDefault="00F671F9">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54EAE241" w14:textId="77777777" w:rsidR="000B62FC" w:rsidRDefault="000B62FC"/>
        </w:tc>
      </w:tr>
      <w:tr w:rsidR="000B62FC" w14:paraId="22E84C6F"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15F1DF" w14:textId="77777777" w:rsidR="000B62FC" w:rsidRDefault="00F671F9">
            <w:r>
              <w:rPr>
                <w:rFonts w:eastAsia="Times New Roman"/>
                <w:sz w:val="20"/>
              </w:rPr>
              <w:t>Кладка стен</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ECAB43" w14:textId="77777777" w:rsidR="000B62FC" w:rsidRDefault="00F671F9">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730C79"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B23D58" w14:textId="77777777" w:rsidR="000B62FC" w:rsidRDefault="00F671F9">
            <w:pPr>
              <w:jc w:val="center"/>
            </w:pPr>
            <w:r>
              <w:rPr>
                <w:rFonts w:eastAsia="Times New Roman"/>
                <w:sz w:val="20"/>
              </w:rPr>
              <w:t>Общий журнал работ</w:t>
            </w:r>
          </w:p>
        </w:tc>
      </w:tr>
      <w:tr w:rsidR="000B62FC" w14:paraId="0A961BE3" w14:textId="77777777">
        <w:trPr>
          <w:trHeight w:val="947"/>
          <w:jc w:val="center"/>
        </w:trPr>
        <w:tc>
          <w:tcPr>
            <w:tcW w:w="14" w:type="dxa"/>
            <w:vMerge/>
            <w:noWrap/>
            <w:tcMar>
              <w:top w:w="74" w:type="dxa"/>
              <w:left w:w="74" w:type="dxa"/>
              <w:bottom w:w="74" w:type="dxa"/>
              <w:right w:w="74" w:type="dxa"/>
            </w:tcMar>
            <w:vAlign w:val="center"/>
          </w:tcPr>
          <w:p w14:paraId="44C914B7"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2C9AE0" w14:textId="77777777" w:rsidR="000B62FC" w:rsidRDefault="00F671F9">
            <w:pPr>
              <w:jc w:val="both"/>
            </w:pPr>
            <w:r>
              <w:rPr>
                <w:rFonts w:eastAsia="Times New Roman"/>
                <w:sz w:val="20"/>
              </w:rPr>
              <w:t xml:space="preserve">- </w:t>
            </w:r>
            <w:r>
              <w:rPr>
                <w:rFonts w:eastAsia="Times New Roman"/>
                <w:sz w:val="20"/>
              </w:rPr>
              <w:t>толщину конструкций стен, отметки опорных поверхностей;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3E80E1" w14:textId="77777777" w:rsidR="000B62FC" w:rsidRDefault="00F671F9">
            <w:pPr>
              <w:jc w:val="center"/>
            </w:pPr>
            <w:r>
              <w:rPr>
                <w:rFonts w:eastAsia="Times New Roman"/>
                <w:sz w:val="20"/>
              </w:rPr>
              <w:t>Измерительный, после каждых 10 м3 кладки по каждой оси</w:t>
            </w:r>
          </w:p>
        </w:tc>
        <w:tc>
          <w:tcPr>
            <w:tcW w:w="14" w:type="dxa"/>
            <w:vMerge/>
            <w:noWrap/>
            <w:tcMar>
              <w:top w:w="74" w:type="dxa"/>
              <w:left w:w="74" w:type="dxa"/>
              <w:bottom w:w="74" w:type="dxa"/>
              <w:right w:w="74" w:type="dxa"/>
            </w:tcMar>
            <w:vAlign w:val="center"/>
          </w:tcPr>
          <w:p w14:paraId="13E31B2C" w14:textId="77777777" w:rsidR="000B62FC" w:rsidRDefault="000B62FC"/>
        </w:tc>
      </w:tr>
      <w:tr w:rsidR="000B62FC" w14:paraId="378C1378" w14:textId="77777777">
        <w:trPr>
          <w:trHeight w:val="281"/>
          <w:jc w:val="center"/>
        </w:trPr>
        <w:tc>
          <w:tcPr>
            <w:tcW w:w="14" w:type="dxa"/>
            <w:vMerge/>
            <w:noWrap/>
            <w:tcMar>
              <w:top w:w="74" w:type="dxa"/>
              <w:left w:w="74" w:type="dxa"/>
              <w:bottom w:w="74" w:type="dxa"/>
              <w:right w:w="74" w:type="dxa"/>
            </w:tcMar>
            <w:vAlign w:val="center"/>
          </w:tcPr>
          <w:p w14:paraId="3BB89015"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7C4D72" w14:textId="77777777" w:rsidR="000B62FC" w:rsidRDefault="00F671F9">
            <w:pPr>
              <w:jc w:val="both"/>
            </w:pPr>
            <w:r>
              <w:rPr>
                <w:rFonts w:eastAsia="Times New Roman"/>
                <w:sz w:val="20"/>
              </w:rPr>
              <w:t>- ширину простенков, проемов;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B3E3C1" w14:textId="77777777" w:rsidR="000B62FC" w:rsidRDefault="00F671F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1355F0C" w14:textId="77777777" w:rsidR="000B62FC" w:rsidRDefault="000B62FC"/>
        </w:tc>
      </w:tr>
      <w:tr w:rsidR="000B62FC" w14:paraId="2831C25A" w14:textId="77777777">
        <w:trPr>
          <w:trHeight w:val="276"/>
          <w:jc w:val="center"/>
        </w:trPr>
        <w:tc>
          <w:tcPr>
            <w:tcW w:w="14" w:type="dxa"/>
            <w:vMerge/>
            <w:noWrap/>
            <w:tcMar>
              <w:top w:w="74" w:type="dxa"/>
              <w:left w:w="74" w:type="dxa"/>
              <w:bottom w:w="74" w:type="dxa"/>
              <w:right w:w="74" w:type="dxa"/>
            </w:tcMar>
            <w:vAlign w:val="center"/>
          </w:tcPr>
          <w:p w14:paraId="13D3C0B5"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9498A0" w14:textId="77777777" w:rsidR="000B62FC" w:rsidRDefault="00F671F9">
            <w:pPr>
              <w:jc w:val="both"/>
            </w:pPr>
            <w:r>
              <w:rPr>
                <w:rFonts w:eastAsia="Times New Roman"/>
                <w:sz w:val="20"/>
              </w:rPr>
              <w:t>- толщину швов кладки;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B006CC" w14:textId="77777777" w:rsidR="000B62FC" w:rsidRDefault="00F671F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4017D53" w14:textId="77777777" w:rsidR="000B62FC" w:rsidRDefault="000B62FC"/>
        </w:tc>
      </w:tr>
      <w:tr w:rsidR="000B62FC" w14:paraId="3358C5F9" w14:textId="77777777">
        <w:trPr>
          <w:trHeight w:val="710"/>
          <w:jc w:val="center"/>
        </w:trPr>
        <w:tc>
          <w:tcPr>
            <w:tcW w:w="14" w:type="dxa"/>
            <w:vMerge/>
            <w:noWrap/>
            <w:tcMar>
              <w:top w:w="74" w:type="dxa"/>
              <w:left w:w="74" w:type="dxa"/>
              <w:bottom w:w="74" w:type="dxa"/>
              <w:right w:w="74" w:type="dxa"/>
            </w:tcMar>
            <w:vAlign w:val="center"/>
          </w:tcPr>
          <w:p w14:paraId="17F9D170"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E467E3" w14:textId="77777777" w:rsidR="000B62FC" w:rsidRDefault="00F671F9">
            <w:pPr>
              <w:jc w:val="both"/>
            </w:pPr>
            <w:r>
              <w:rPr>
                <w:rFonts w:eastAsia="Times New Roman"/>
                <w:sz w:val="20"/>
              </w:rPr>
              <w:t xml:space="preserve">- отклонение поверхностей и углов кладки от вертикали, </w:t>
            </w:r>
            <w:r>
              <w:rPr>
                <w:rFonts w:eastAsia="Times New Roman"/>
                <w:sz w:val="20"/>
              </w:rPr>
              <w:t>отклонение рядов кладки от горизонтали;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726422" w14:textId="77777777" w:rsidR="000B62FC" w:rsidRDefault="00F671F9">
            <w:pPr>
              <w:jc w:val="center"/>
            </w:pPr>
            <w:r>
              <w:rPr>
                <w:rFonts w:eastAsia="Times New Roman"/>
                <w:sz w:val="20"/>
              </w:rPr>
              <w:t>Измерительный, после каждых 10 м3 кладки</w:t>
            </w:r>
          </w:p>
        </w:tc>
        <w:tc>
          <w:tcPr>
            <w:tcW w:w="14" w:type="dxa"/>
            <w:vMerge/>
            <w:noWrap/>
            <w:tcMar>
              <w:top w:w="74" w:type="dxa"/>
              <w:left w:w="74" w:type="dxa"/>
              <w:bottom w:w="74" w:type="dxa"/>
              <w:right w:w="74" w:type="dxa"/>
            </w:tcMar>
            <w:vAlign w:val="center"/>
          </w:tcPr>
          <w:p w14:paraId="6D7818B5" w14:textId="77777777" w:rsidR="000B62FC" w:rsidRDefault="000B62FC"/>
        </w:tc>
      </w:tr>
      <w:tr w:rsidR="000B62FC" w14:paraId="2608C06D" w14:textId="77777777">
        <w:trPr>
          <w:trHeight w:val="947"/>
          <w:jc w:val="center"/>
        </w:trPr>
        <w:tc>
          <w:tcPr>
            <w:tcW w:w="14" w:type="dxa"/>
            <w:vMerge/>
            <w:noWrap/>
            <w:tcMar>
              <w:top w:w="74" w:type="dxa"/>
              <w:left w:w="74" w:type="dxa"/>
              <w:bottom w:w="74" w:type="dxa"/>
              <w:right w:w="74" w:type="dxa"/>
            </w:tcMar>
            <w:vAlign w:val="center"/>
          </w:tcPr>
          <w:p w14:paraId="6FAFC2C9"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D09759" w14:textId="77777777" w:rsidR="000B62FC" w:rsidRDefault="00F671F9">
            <w:pPr>
              <w:jc w:val="both"/>
            </w:pPr>
            <w:r>
              <w:rPr>
                <w:rFonts w:eastAsia="Times New Roman"/>
                <w:sz w:val="20"/>
              </w:rPr>
              <w:t>- неровности на вертикальной поверхности кладки;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4B14C4" w14:textId="77777777" w:rsidR="000B62FC" w:rsidRDefault="00F671F9">
            <w:pPr>
              <w:jc w:val="center"/>
            </w:pPr>
            <w:r>
              <w:rPr>
                <w:rFonts w:eastAsia="Times New Roman"/>
                <w:sz w:val="20"/>
              </w:rPr>
              <w:t>Визуальный, измерительный, после каждых 10 м3 кладки</w:t>
            </w:r>
          </w:p>
        </w:tc>
        <w:tc>
          <w:tcPr>
            <w:tcW w:w="14" w:type="dxa"/>
            <w:vMerge/>
            <w:noWrap/>
            <w:tcMar>
              <w:top w:w="74" w:type="dxa"/>
              <w:left w:w="74" w:type="dxa"/>
              <w:bottom w:w="74" w:type="dxa"/>
              <w:right w:w="74" w:type="dxa"/>
            </w:tcMar>
            <w:vAlign w:val="center"/>
          </w:tcPr>
          <w:p w14:paraId="0868581B" w14:textId="77777777" w:rsidR="000B62FC" w:rsidRDefault="000B62FC"/>
        </w:tc>
      </w:tr>
      <w:tr w:rsidR="000B62FC" w14:paraId="17612240" w14:textId="77777777">
        <w:trPr>
          <w:trHeight w:val="473"/>
          <w:jc w:val="center"/>
        </w:trPr>
        <w:tc>
          <w:tcPr>
            <w:tcW w:w="14" w:type="dxa"/>
            <w:vMerge/>
            <w:noWrap/>
            <w:tcMar>
              <w:top w:w="74" w:type="dxa"/>
              <w:left w:w="74" w:type="dxa"/>
              <w:bottom w:w="74" w:type="dxa"/>
              <w:right w:w="74" w:type="dxa"/>
            </w:tcMar>
            <w:vAlign w:val="center"/>
          </w:tcPr>
          <w:p w14:paraId="38CAED6A"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02D0DA" w14:textId="77777777" w:rsidR="000B62FC" w:rsidRDefault="00F671F9">
            <w:pPr>
              <w:jc w:val="both"/>
            </w:pPr>
            <w:r>
              <w:rPr>
                <w:rFonts w:eastAsia="Times New Roman"/>
                <w:sz w:val="20"/>
              </w:rPr>
              <w:t>- правильность перевязки швов, их заполнение;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1310C3" w14:textId="77777777" w:rsidR="000B62FC" w:rsidRDefault="00F671F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D76F350" w14:textId="77777777" w:rsidR="000B62FC" w:rsidRDefault="000B62FC"/>
        </w:tc>
      </w:tr>
      <w:tr w:rsidR="000B62FC" w14:paraId="3567706F" w14:textId="77777777">
        <w:trPr>
          <w:trHeight w:val="473"/>
          <w:jc w:val="center"/>
        </w:trPr>
        <w:tc>
          <w:tcPr>
            <w:tcW w:w="14" w:type="dxa"/>
            <w:vMerge/>
            <w:noWrap/>
            <w:tcMar>
              <w:top w:w="74" w:type="dxa"/>
              <w:left w:w="74" w:type="dxa"/>
              <w:bottom w:w="74" w:type="dxa"/>
              <w:right w:w="74" w:type="dxa"/>
            </w:tcMar>
            <w:vAlign w:val="center"/>
          </w:tcPr>
          <w:p w14:paraId="046BB118"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758FE8" w14:textId="77777777" w:rsidR="000B62FC" w:rsidRDefault="00F671F9">
            <w:pPr>
              <w:jc w:val="both"/>
            </w:pPr>
            <w:r>
              <w:rPr>
                <w:rFonts w:eastAsia="Times New Roman"/>
                <w:sz w:val="20"/>
              </w:rPr>
              <w:t xml:space="preserve">- </w:t>
            </w:r>
            <w:r>
              <w:rPr>
                <w:rFonts w:eastAsia="Times New Roman"/>
                <w:sz w:val="20"/>
              </w:rPr>
              <w:t>правильность устройства деформационных швов;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1E74DF" w14:textId="77777777" w:rsidR="000B62FC" w:rsidRDefault="00F671F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227674B1" w14:textId="77777777" w:rsidR="000B62FC" w:rsidRDefault="000B62FC"/>
        </w:tc>
      </w:tr>
      <w:tr w:rsidR="000B62FC" w14:paraId="66A4FDF0" w14:textId="77777777">
        <w:trPr>
          <w:trHeight w:val="473"/>
          <w:jc w:val="center"/>
        </w:trPr>
        <w:tc>
          <w:tcPr>
            <w:tcW w:w="14" w:type="dxa"/>
            <w:vMerge/>
            <w:noWrap/>
            <w:tcMar>
              <w:top w:w="74" w:type="dxa"/>
              <w:left w:w="74" w:type="dxa"/>
              <w:bottom w:w="74" w:type="dxa"/>
              <w:right w:w="74" w:type="dxa"/>
            </w:tcMar>
            <w:vAlign w:val="center"/>
          </w:tcPr>
          <w:p w14:paraId="5C512CC3"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2F17E5" w14:textId="77777777" w:rsidR="000B62FC" w:rsidRDefault="00F671F9">
            <w:pPr>
              <w:jc w:val="both"/>
            </w:pPr>
            <w:r>
              <w:rPr>
                <w:rFonts w:eastAsia="Times New Roman"/>
                <w:sz w:val="20"/>
              </w:rPr>
              <w:t>- правильность выполнения армирования кладки;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B48AF9" w14:textId="77777777" w:rsidR="000B62FC" w:rsidRDefault="00F671F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07446A0C" w14:textId="77777777" w:rsidR="000B62FC" w:rsidRDefault="000B62FC"/>
        </w:tc>
      </w:tr>
      <w:tr w:rsidR="000B62FC" w14:paraId="722638FC" w14:textId="77777777">
        <w:trPr>
          <w:trHeight w:val="473"/>
          <w:jc w:val="center"/>
        </w:trPr>
        <w:tc>
          <w:tcPr>
            <w:tcW w:w="14" w:type="dxa"/>
            <w:vMerge/>
            <w:noWrap/>
            <w:tcMar>
              <w:top w:w="74" w:type="dxa"/>
              <w:left w:w="74" w:type="dxa"/>
              <w:bottom w:w="74" w:type="dxa"/>
              <w:right w:w="74" w:type="dxa"/>
            </w:tcMar>
            <w:vAlign w:val="center"/>
          </w:tcPr>
          <w:p w14:paraId="62AEC723"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1A7995" w14:textId="77777777" w:rsidR="000B62FC" w:rsidRDefault="00F671F9">
            <w:pPr>
              <w:jc w:val="both"/>
            </w:pPr>
            <w:r>
              <w:rPr>
                <w:rFonts w:eastAsia="Times New Roman"/>
                <w:sz w:val="20"/>
              </w:rPr>
              <w:t>- правильность выполнения разрывов кладки;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B72A3D" w14:textId="77777777" w:rsidR="000B62FC" w:rsidRDefault="00F671F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2DDC2939" w14:textId="77777777" w:rsidR="000B62FC" w:rsidRDefault="000B62FC"/>
        </w:tc>
      </w:tr>
      <w:tr w:rsidR="000B62FC" w14:paraId="34FD697F" w14:textId="77777777">
        <w:trPr>
          <w:trHeight w:val="473"/>
          <w:jc w:val="center"/>
        </w:trPr>
        <w:tc>
          <w:tcPr>
            <w:tcW w:w="14" w:type="dxa"/>
            <w:vMerge/>
            <w:noWrap/>
            <w:tcMar>
              <w:top w:w="74" w:type="dxa"/>
              <w:left w:w="74" w:type="dxa"/>
              <w:bottom w:w="74" w:type="dxa"/>
              <w:right w:w="74" w:type="dxa"/>
            </w:tcMar>
            <w:vAlign w:val="center"/>
          </w:tcPr>
          <w:p w14:paraId="3F650E1D"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DB3E09" w14:textId="77777777" w:rsidR="000B62FC" w:rsidRDefault="00F671F9">
            <w:pPr>
              <w:jc w:val="both"/>
            </w:pPr>
            <w:r>
              <w:rPr>
                <w:rFonts w:eastAsia="Times New Roman"/>
                <w:sz w:val="20"/>
              </w:rPr>
              <w:t>- температуру наружного воздуха и раствора (в зимних условиях).</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E7AE65" w14:textId="77777777" w:rsidR="000B62FC" w:rsidRDefault="00F671F9">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061A2B57" w14:textId="77777777" w:rsidR="000B62FC" w:rsidRDefault="000B62FC"/>
        </w:tc>
      </w:tr>
      <w:tr w:rsidR="000B62FC" w14:paraId="065068DA"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4EC26" w14:textId="77777777" w:rsidR="000B62FC" w:rsidRDefault="00F671F9">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A464CB" w14:textId="77777777" w:rsidR="000B62FC" w:rsidRDefault="00F671F9">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BB844D"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CF85E4" w14:textId="77777777" w:rsidR="000B62FC" w:rsidRDefault="00F671F9">
            <w:pPr>
              <w:jc w:val="center"/>
            </w:pPr>
            <w:r>
              <w:rPr>
                <w:rFonts w:eastAsia="Times New Roman"/>
                <w:sz w:val="20"/>
              </w:rPr>
              <w:t>Акт освидетельствования скрытых работ, исполнительная геодезическая схема, акт приемки выполненных работ</w:t>
            </w:r>
          </w:p>
        </w:tc>
      </w:tr>
      <w:tr w:rsidR="000B62FC" w14:paraId="46C297BB" w14:textId="77777777">
        <w:trPr>
          <w:trHeight w:val="709"/>
          <w:jc w:val="center"/>
        </w:trPr>
        <w:tc>
          <w:tcPr>
            <w:tcW w:w="14" w:type="dxa"/>
            <w:vMerge/>
            <w:noWrap/>
            <w:tcMar>
              <w:top w:w="74" w:type="dxa"/>
              <w:left w:w="74" w:type="dxa"/>
              <w:bottom w:w="74" w:type="dxa"/>
              <w:right w:w="74" w:type="dxa"/>
            </w:tcMar>
            <w:vAlign w:val="center"/>
          </w:tcPr>
          <w:p w14:paraId="55D331C2"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28D305" w14:textId="77777777" w:rsidR="000B62FC" w:rsidRDefault="00F671F9">
            <w:r>
              <w:rPr>
                <w:rFonts w:eastAsia="Times New Roman"/>
                <w:sz w:val="20"/>
              </w:rPr>
              <w:t>- качество фасадных поверхностей стен;</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341DBE" w14:textId="77777777" w:rsidR="000B62FC" w:rsidRDefault="00F671F9">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5165BAF8" w14:textId="77777777" w:rsidR="000B62FC" w:rsidRDefault="000B62FC"/>
        </w:tc>
      </w:tr>
      <w:tr w:rsidR="000B62FC" w14:paraId="26A48D06" w14:textId="77777777">
        <w:trPr>
          <w:trHeight w:val="1657"/>
          <w:jc w:val="center"/>
        </w:trPr>
        <w:tc>
          <w:tcPr>
            <w:tcW w:w="14" w:type="dxa"/>
            <w:vMerge/>
            <w:noWrap/>
            <w:tcMar>
              <w:top w:w="74" w:type="dxa"/>
              <w:left w:w="74" w:type="dxa"/>
              <w:bottom w:w="74" w:type="dxa"/>
              <w:right w:w="74" w:type="dxa"/>
            </w:tcMar>
            <w:vAlign w:val="center"/>
          </w:tcPr>
          <w:p w14:paraId="3243C065"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38A5E6" w14:textId="77777777" w:rsidR="000B62FC" w:rsidRDefault="00F671F9">
            <w:r>
              <w:rPr>
                <w:rFonts w:eastAsia="Times New Roman"/>
                <w:sz w:val="20"/>
              </w:rPr>
              <w:t xml:space="preserve">- геометрические размеры и </w:t>
            </w:r>
            <w:r>
              <w:rPr>
                <w:rFonts w:eastAsia="Times New Roman"/>
                <w:sz w:val="20"/>
              </w:rPr>
              <w:t>положение стен;</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416622" w14:textId="77777777" w:rsidR="000B62FC" w:rsidRDefault="00F671F9">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6BF810AC" w14:textId="77777777" w:rsidR="000B62FC" w:rsidRDefault="000B62FC"/>
        </w:tc>
      </w:tr>
      <w:tr w:rsidR="000B62FC" w14:paraId="2FC18D9F" w14:textId="77777777">
        <w:trPr>
          <w:trHeight w:val="947"/>
          <w:jc w:val="center"/>
        </w:trPr>
        <w:tc>
          <w:tcPr>
            <w:tcW w:w="14" w:type="dxa"/>
            <w:vMerge/>
            <w:noWrap/>
            <w:tcMar>
              <w:top w:w="74" w:type="dxa"/>
              <w:left w:w="74" w:type="dxa"/>
              <w:bottom w:w="74" w:type="dxa"/>
              <w:right w:w="74" w:type="dxa"/>
            </w:tcMar>
            <w:vAlign w:val="center"/>
          </w:tcPr>
          <w:p w14:paraId="11C2E072" w14:textId="77777777" w:rsidR="000B62FC" w:rsidRDefault="000B62FC"/>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2930E7" w14:textId="77777777" w:rsidR="000B62FC" w:rsidRDefault="00F671F9">
            <w:r>
              <w:rPr>
                <w:rFonts w:eastAsia="Times New Roman"/>
                <w:sz w:val="20"/>
              </w:rPr>
              <w:t>- правильность перевязки швов, их толщину и заполнение, горизонтальность рядов, вертикальных углов кладки.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4616A9" w14:textId="77777777" w:rsidR="000B62FC" w:rsidRDefault="00F671F9">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42E03E44" w14:textId="77777777" w:rsidR="000B62FC" w:rsidRDefault="000B62FC"/>
        </w:tc>
      </w:tr>
      <w:tr w:rsidR="000B62FC" w14:paraId="7E808745" w14:textId="77777777">
        <w:trPr>
          <w:trHeight w:val="276"/>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62DB37" w14:textId="77777777" w:rsidR="000B62FC" w:rsidRDefault="00F671F9">
            <w:pPr>
              <w:jc w:val="both"/>
            </w:pPr>
            <w:r>
              <w:rPr>
                <w:rFonts w:eastAsia="Times New Roman"/>
                <w:sz w:val="20"/>
              </w:rPr>
              <w:lastRenderedPageBreak/>
              <w:t xml:space="preserve">Контрольно-измерительный инструмент: отвес, рулетка металлическая, линейка </w:t>
            </w:r>
            <w:r>
              <w:rPr>
                <w:rFonts w:eastAsia="Times New Roman"/>
                <w:sz w:val="20"/>
              </w:rPr>
              <w:t>металлическая, уровень, правило, нивелир.</w:t>
            </w:r>
          </w:p>
        </w:tc>
      </w:tr>
      <w:tr w:rsidR="000B62FC" w14:paraId="5AE26DDC" w14:textId="77777777">
        <w:trPr>
          <w:trHeight w:val="946"/>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D26E69" w14:textId="77777777" w:rsidR="000B62FC" w:rsidRDefault="00F671F9">
            <w:pPr>
              <w:jc w:val="both"/>
            </w:pPr>
            <w:r>
              <w:rPr>
                <w:rFonts w:eastAsia="Times New Roman"/>
                <w:sz w:val="20"/>
              </w:rPr>
              <w:t>Операционный контроль осуществляют: мастер (прораб), инженер лабораторного поста, геодезист - в процессе работ.Приемочный контроль осуществляют: работники службы качества, мастер (прораб), представители технадзора</w:t>
            </w:r>
            <w:r>
              <w:rPr>
                <w:rFonts w:eastAsia="Times New Roman"/>
                <w:sz w:val="20"/>
              </w:rPr>
              <w:t xml:space="preserve"> заказчика.</w:t>
            </w:r>
          </w:p>
        </w:tc>
      </w:tr>
    </w:tbl>
    <w:p w14:paraId="3B9D8835" w14:textId="77777777" w:rsidR="000B62FC" w:rsidRDefault="000B62FC"/>
    <w:p w14:paraId="257F39B0" w14:textId="77777777" w:rsidR="000B62FC" w:rsidRDefault="00F671F9">
      <w:pPr>
        <w:ind w:firstLine="709"/>
        <w:jc w:val="both"/>
      </w:pPr>
      <w:r>
        <w:t xml:space="preserve">Толщина горизонтальных швов кладки из камня должна составлять 12 мм, вертикальных швов - 10 мм. После окончания кладки каждого этажа следует производить инструментальную проверку горизонтальности и отметок верха кладки независимо от </w:t>
      </w:r>
      <w:r>
        <w:t>промежуточных проверок горизонтальности ее рядов.</w:t>
      </w:r>
    </w:p>
    <w:p w14:paraId="1CD4E603" w14:textId="77777777" w:rsidR="000B62FC" w:rsidRDefault="000B62FC"/>
    <w:p w14:paraId="2E88C919" w14:textId="77777777" w:rsidR="000B62FC" w:rsidRDefault="00F671F9">
      <w:pPr>
        <w:ind w:firstLine="709"/>
        <w:jc w:val="both"/>
      </w:pPr>
      <w:r>
        <w:t>Допускаемые отклонения при кладке стен из камней с облицовкой лицевым камнем:</w:t>
      </w:r>
    </w:p>
    <w:p w14:paraId="50978CE9"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5331"/>
        <w:gridCol w:w="1550"/>
        <w:gridCol w:w="3048"/>
      </w:tblGrid>
      <w:tr w:rsidR="000B62FC" w14:paraId="5F87379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05B5C3" w14:textId="77777777" w:rsidR="000B62FC" w:rsidRDefault="00F671F9">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1AE1FE" w14:textId="77777777" w:rsidR="000B62FC" w:rsidRDefault="00F671F9">
            <w:pPr>
              <w:jc w:val="center"/>
            </w:pPr>
            <w:r>
              <w:rPr>
                <w:rFonts w:eastAsia="Times New Roman"/>
                <w:sz w:val="20"/>
              </w:rPr>
              <w:t>Предельные 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5C932F" w14:textId="77777777" w:rsidR="000B62FC" w:rsidRDefault="00F671F9">
            <w:pPr>
              <w:jc w:val="center"/>
            </w:pPr>
            <w:r>
              <w:rPr>
                <w:rFonts w:eastAsia="Times New Roman"/>
                <w:sz w:val="20"/>
              </w:rPr>
              <w:t>Контроль (метод, объем, вид регистрации)</w:t>
            </w:r>
          </w:p>
        </w:tc>
      </w:tr>
      <w:tr w:rsidR="000B62FC" w14:paraId="6B5071B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6D24BA" w14:textId="77777777" w:rsidR="000B62FC" w:rsidRDefault="00F671F9">
            <w:pPr>
              <w:jc w:val="both"/>
            </w:pPr>
            <w:r>
              <w:rPr>
                <w:rFonts w:eastAsia="Times New Roman"/>
                <w:sz w:val="20"/>
              </w:rPr>
              <w:t>1. Толщина конструкций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26D13B" w14:textId="77777777" w:rsidR="000B62FC" w:rsidRDefault="00F671F9">
            <w:pPr>
              <w:jc w:val="center"/>
            </w:pPr>
            <w:r>
              <w:rPr>
                <w:rFonts w:eastAsia="Times New Roman"/>
                <w:sz w:val="20"/>
              </w:rPr>
              <w:t>±15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35A038" w14:textId="77777777" w:rsidR="000B62FC" w:rsidRDefault="00F671F9">
            <w:pPr>
              <w:jc w:val="center"/>
            </w:pPr>
            <w:r>
              <w:rPr>
                <w:rFonts w:eastAsia="Times New Roman"/>
                <w:sz w:val="20"/>
              </w:rPr>
              <w:t>Измерительный, журнал работ</w:t>
            </w:r>
          </w:p>
        </w:tc>
      </w:tr>
      <w:tr w:rsidR="000B62FC" w14:paraId="0878194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2840FF" w14:textId="77777777" w:rsidR="000B62FC" w:rsidRDefault="00F671F9">
            <w:pPr>
              <w:jc w:val="both"/>
            </w:pPr>
            <w:r>
              <w:rPr>
                <w:rFonts w:eastAsia="Times New Roman"/>
                <w:sz w:val="20"/>
              </w:rPr>
              <w:t>2. Отметка опорных поверхностей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522851" w14:textId="77777777" w:rsidR="000B62FC" w:rsidRDefault="00F671F9">
            <w:pPr>
              <w:jc w:val="center"/>
            </w:pPr>
            <w:r>
              <w:rPr>
                <w:rFonts w:eastAsia="Times New Roman"/>
                <w:sz w:val="20"/>
              </w:rPr>
              <w:t>-10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E16F4F" w14:textId="77777777" w:rsidR="000B62FC" w:rsidRDefault="00F671F9">
            <w:pPr>
              <w:jc w:val="center"/>
            </w:pPr>
            <w:r>
              <w:rPr>
                <w:rFonts w:eastAsia="Times New Roman"/>
                <w:sz w:val="20"/>
              </w:rPr>
              <w:t>То же</w:t>
            </w:r>
          </w:p>
        </w:tc>
      </w:tr>
      <w:tr w:rsidR="000B62FC" w14:paraId="7C2FC85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6E314E" w14:textId="77777777" w:rsidR="000B62FC" w:rsidRDefault="00F671F9">
            <w:pPr>
              <w:jc w:val="both"/>
            </w:pPr>
            <w:r>
              <w:rPr>
                <w:rFonts w:eastAsia="Times New Roman"/>
                <w:sz w:val="20"/>
              </w:rPr>
              <w:t>3. Ширина простенков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662A84" w14:textId="77777777" w:rsidR="000B62FC" w:rsidRDefault="00F671F9">
            <w:pPr>
              <w:jc w:val="center"/>
            </w:pPr>
            <w:r>
              <w:rPr>
                <w:rFonts w:eastAsia="Times New Roman"/>
                <w:sz w:val="20"/>
              </w:rPr>
              <w:t>-15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79F819" w14:textId="77777777" w:rsidR="000B62FC" w:rsidRDefault="00F671F9">
            <w:pPr>
              <w:jc w:val="center"/>
            </w:pPr>
            <w:r>
              <w:rPr>
                <w:rFonts w:eastAsia="Times New Roman"/>
                <w:sz w:val="20"/>
              </w:rPr>
              <w:t>То же</w:t>
            </w:r>
          </w:p>
        </w:tc>
      </w:tr>
      <w:tr w:rsidR="000B62FC" w14:paraId="6FE06FE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26D6ED" w14:textId="77777777" w:rsidR="000B62FC" w:rsidRDefault="00F671F9">
            <w:pPr>
              <w:jc w:val="both"/>
            </w:pPr>
            <w:r>
              <w:rPr>
                <w:rFonts w:eastAsia="Times New Roman"/>
                <w:sz w:val="20"/>
              </w:rPr>
              <w:t>4. Ширина проемов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102A05" w14:textId="77777777" w:rsidR="000B62FC" w:rsidRDefault="00F671F9">
            <w:pPr>
              <w:jc w:val="center"/>
            </w:pPr>
            <w:r>
              <w:rPr>
                <w:rFonts w:eastAsia="Times New Roman"/>
                <w:sz w:val="20"/>
              </w:rPr>
              <w:t>+15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28FF8B" w14:textId="77777777" w:rsidR="000B62FC" w:rsidRDefault="00F671F9">
            <w:pPr>
              <w:jc w:val="center"/>
            </w:pPr>
            <w:r>
              <w:rPr>
                <w:rFonts w:eastAsia="Times New Roman"/>
                <w:sz w:val="20"/>
              </w:rPr>
              <w:t>То же</w:t>
            </w:r>
          </w:p>
        </w:tc>
      </w:tr>
      <w:tr w:rsidR="000B62FC" w14:paraId="1EDA488E" w14:textId="77777777">
        <w:trPr>
          <w:trHeight w:val="5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31ED3A" w14:textId="77777777" w:rsidR="000B62FC" w:rsidRDefault="00F671F9">
            <w:pPr>
              <w:jc w:val="both"/>
            </w:pPr>
            <w:r>
              <w:rPr>
                <w:rFonts w:eastAsia="Times New Roman"/>
                <w:sz w:val="20"/>
              </w:rPr>
              <w:t>5. Смещение осей конструкций от разбивочных осей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668ABB" w14:textId="77777777" w:rsidR="000B62FC" w:rsidRDefault="00F671F9">
            <w:pPr>
              <w:jc w:val="center"/>
            </w:pPr>
            <w:r>
              <w:rPr>
                <w:rFonts w:eastAsia="Times New Roman"/>
                <w:sz w:val="20"/>
              </w:rPr>
              <w:t>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51EC6" w14:textId="77777777" w:rsidR="000B62FC" w:rsidRDefault="00F671F9">
            <w:pPr>
              <w:jc w:val="center"/>
            </w:pPr>
            <w:r>
              <w:rPr>
                <w:rFonts w:eastAsia="Times New Roman"/>
                <w:sz w:val="20"/>
              </w:rPr>
              <w:t>Измерительный, геодезическая исполнительная схема</w:t>
            </w:r>
          </w:p>
        </w:tc>
      </w:tr>
      <w:tr w:rsidR="000B62FC" w14:paraId="59D7261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1E3306" w14:textId="77777777" w:rsidR="000B62FC" w:rsidRDefault="00F671F9">
            <w:pPr>
              <w:jc w:val="both"/>
            </w:pPr>
            <w:r>
              <w:rPr>
                <w:rFonts w:eastAsia="Times New Roman"/>
                <w:sz w:val="20"/>
              </w:rPr>
              <w:t xml:space="preserve">6. </w:t>
            </w:r>
            <w:r>
              <w:rPr>
                <w:rFonts w:eastAsia="Times New Roman"/>
                <w:sz w:val="20"/>
              </w:rPr>
              <w:t>Отклонения поверхностей и углов кладки от вертикали: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9832F1"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E6FF27" w14:textId="77777777" w:rsidR="000B62FC" w:rsidRDefault="00F671F9">
            <w:pPr>
              <w:jc w:val="center"/>
            </w:pPr>
            <w:r>
              <w:rPr>
                <w:rFonts w:eastAsia="Times New Roman"/>
                <w:sz w:val="20"/>
              </w:rPr>
              <w:t>То же</w:t>
            </w:r>
          </w:p>
        </w:tc>
      </w:tr>
      <w:tr w:rsidR="000B62FC" w14:paraId="3845DE5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DD905C" w14:textId="77777777" w:rsidR="000B62FC" w:rsidRDefault="00F671F9">
            <w:pPr>
              <w:jc w:val="both"/>
            </w:pPr>
            <w:r>
              <w:rPr>
                <w:rFonts w:eastAsia="Times New Roman"/>
                <w:sz w:val="20"/>
              </w:rPr>
              <w:t>На один этаж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F7D5E4" w14:textId="77777777" w:rsidR="000B62FC" w:rsidRDefault="00F671F9">
            <w:pPr>
              <w:jc w:val="center"/>
            </w:pPr>
            <w:r>
              <w:rPr>
                <w:rFonts w:eastAsia="Times New Roman"/>
                <w:sz w:val="20"/>
              </w:rPr>
              <w:t>10</w:t>
            </w:r>
          </w:p>
        </w:tc>
        <w:tc>
          <w:tcPr>
            <w:tcW w:w="14" w:type="dxa"/>
            <w:vMerge/>
            <w:noWrap/>
            <w:tcMar>
              <w:top w:w="74" w:type="dxa"/>
              <w:left w:w="74" w:type="dxa"/>
              <w:bottom w:w="74" w:type="dxa"/>
              <w:right w:w="74" w:type="dxa"/>
            </w:tcMar>
            <w:vAlign w:val="center"/>
          </w:tcPr>
          <w:p w14:paraId="69D555B5" w14:textId="77777777" w:rsidR="000B62FC" w:rsidRDefault="000B62FC"/>
        </w:tc>
      </w:tr>
      <w:tr w:rsidR="000B62FC" w14:paraId="56BBDD1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6F846C" w14:textId="77777777" w:rsidR="000B62FC" w:rsidRDefault="00F671F9">
            <w:pPr>
              <w:jc w:val="both"/>
            </w:pPr>
            <w:r>
              <w:rPr>
                <w:rFonts w:eastAsia="Times New Roman"/>
                <w:sz w:val="20"/>
              </w:rPr>
              <w:t>На здание высотой более двух этажей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3814C1" w14:textId="77777777" w:rsidR="000B62FC" w:rsidRDefault="00F671F9">
            <w:pPr>
              <w:jc w:val="center"/>
            </w:pPr>
            <w:r>
              <w:rPr>
                <w:rFonts w:eastAsia="Times New Roman"/>
                <w:sz w:val="20"/>
              </w:rPr>
              <w:t>30</w:t>
            </w:r>
          </w:p>
        </w:tc>
        <w:tc>
          <w:tcPr>
            <w:tcW w:w="14" w:type="dxa"/>
            <w:vMerge/>
            <w:noWrap/>
            <w:tcMar>
              <w:top w:w="74" w:type="dxa"/>
              <w:left w:w="74" w:type="dxa"/>
              <w:bottom w:w="74" w:type="dxa"/>
              <w:right w:w="74" w:type="dxa"/>
            </w:tcMar>
            <w:vAlign w:val="center"/>
          </w:tcPr>
          <w:p w14:paraId="7280EAC8" w14:textId="77777777" w:rsidR="000B62FC" w:rsidRDefault="000B62FC"/>
        </w:tc>
      </w:tr>
      <w:tr w:rsidR="000B62FC" w14:paraId="3A65519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1E6F17" w14:textId="77777777" w:rsidR="000B62FC" w:rsidRDefault="00F671F9">
            <w:pPr>
              <w:jc w:val="both"/>
            </w:pPr>
            <w:r>
              <w:rPr>
                <w:rFonts w:eastAsia="Times New Roman"/>
                <w:sz w:val="20"/>
              </w:rPr>
              <w:t>7. Толщина швов кладки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9878C2"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5D752F" w14:textId="77777777" w:rsidR="000B62FC" w:rsidRDefault="00F671F9">
            <w:pPr>
              <w:jc w:val="center"/>
            </w:pPr>
            <w:r>
              <w:rPr>
                <w:rFonts w:eastAsia="Times New Roman"/>
                <w:sz w:val="20"/>
              </w:rPr>
              <w:t>Измерительный, журнал работ</w:t>
            </w:r>
          </w:p>
        </w:tc>
      </w:tr>
      <w:tr w:rsidR="000B62FC" w14:paraId="3719ABB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F896BA" w14:textId="77777777" w:rsidR="000B62FC" w:rsidRDefault="00F671F9">
            <w:pPr>
              <w:jc w:val="both"/>
            </w:pPr>
            <w:r>
              <w:rPr>
                <w:rFonts w:eastAsia="Times New Roman"/>
                <w:sz w:val="20"/>
              </w:rPr>
              <w:t>Горизонтальных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BB3B3A" w14:textId="77777777" w:rsidR="000B62FC" w:rsidRDefault="00F671F9">
            <w:pPr>
              <w:jc w:val="center"/>
            </w:pPr>
            <w:r>
              <w:rPr>
                <w:rFonts w:eastAsia="Times New Roman"/>
                <w:sz w:val="20"/>
              </w:rPr>
              <w:t>-2, +3</w:t>
            </w:r>
          </w:p>
        </w:tc>
        <w:tc>
          <w:tcPr>
            <w:tcW w:w="14" w:type="dxa"/>
            <w:vMerge/>
            <w:noWrap/>
            <w:tcMar>
              <w:top w:w="74" w:type="dxa"/>
              <w:left w:w="74" w:type="dxa"/>
              <w:bottom w:w="74" w:type="dxa"/>
              <w:right w:w="74" w:type="dxa"/>
            </w:tcMar>
            <w:vAlign w:val="center"/>
          </w:tcPr>
          <w:p w14:paraId="2BDC2239" w14:textId="77777777" w:rsidR="000B62FC" w:rsidRDefault="000B62FC"/>
        </w:tc>
      </w:tr>
      <w:tr w:rsidR="000B62FC" w14:paraId="2FD5C91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DE52FD" w14:textId="77777777" w:rsidR="000B62FC" w:rsidRDefault="00F671F9">
            <w:pPr>
              <w:jc w:val="both"/>
            </w:pPr>
            <w:r>
              <w:rPr>
                <w:rFonts w:eastAsia="Times New Roman"/>
                <w:sz w:val="20"/>
              </w:rPr>
              <w:t>Вертикальных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22B23D" w14:textId="77777777" w:rsidR="000B62FC" w:rsidRDefault="00F671F9">
            <w:pPr>
              <w:jc w:val="center"/>
            </w:pPr>
            <w:r>
              <w:rPr>
                <w:rFonts w:eastAsia="Times New Roman"/>
                <w:sz w:val="20"/>
              </w:rPr>
              <w:t>-2, +2</w:t>
            </w:r>
          </w:p>
        </w:tc>
        <w:tc>
          <w:tcPr>
            <w:tcW w:w="14" w:type="dxa"/>
            <w:vMerge/>
            <w:noWrap/>
            <w:tcMar>
              <w:top w:w="74" w:type="dxa"/>
              <w:left w:w="74" w:type="dxa"/>
              <w:bottom w:w="74" w:type="dxa"/>
              <w:right w:w="74" w:type="dxa"/>
            </w:tcMar>
            <w:vAlign w:val="center"/>
          </w:tcPr>
          <w:p w14:paraId="681CB196" w14:textId="77777777" w:rsidR="000B62FC" w:rsidRDefault="000B62FC"/>
        </w:tc>
      </w:tr>
      <w:tr w:rsidR="000B62FC" w14:paraId="2E64F108" w14:textId="77777777">
        <w:trPr>
          <w:trHeight w:val="71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9166E1" w14:textId="77777777" w:rsidR="000B62FC" w:rsidRDefault="00F671F9">
            <w:pPr>
              <w:jc w:val="both"/>
            </w:pPr>
            <w:r>
              <w:rPr>
                <w:rFonts w:eastAsia="Times New Roman"/>
                <w:sz w:val="20"/>
              </w:rPr>
              <w:t xml:space="preserve">8. Отклонения рядов кладки от </w:t>
            </w:r>
            <w:r>
              <w:rPr>
                <w:rFonts w:eastAsia="Times New Roman"/>
                <w:sz w:val="20"/>
              </w:rPr>
              <w:t>горизонтали на 10 м длины стены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249D8D" w14:textId="77777777" w:rsidR="000B62FC" w:rsidRDefault="00F671F9">
            <w:pPr>
              <w:jc w:val="center"/>
            </w:pPr>
            <w:r>
              <w:rPr>
                <w:rFonts w:eastAsia="Times New Roman"/>
                <w:sz w:val="20"/>
              </w:rPr>
              <w:t>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BD25ED" w14:textId="77777777" w:rsidR="000B62FC" w:rsidRDefault="00F671F9">
            <w:pPr>
              <w:jc w:val="center"/>
            </w:pPr>
            <w:r>
              <w:rPr>
                <w:rFonts w:eastAsia="Times New Roman"/>
                <w:sz w:val="20"/>
              </w:rPr>
              <w:t>Технический осмотр, геодезическая исполнительная схема</w:t>
            </w:r>
          </w:p>
        </w:tc>
      </w:tr>
      <w:tr w:rsidR="000B62FC" w14:paraId="3460F9AD"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7F842A" w14:textId="77777777" w:rsidR="000B62FC" w:rsidRDefault="00F671F9">
            <w:r>
              <w:rPr>
                <w:rFonts w:eastAsia="Times New Roman"/>
                <w:sz w:val="20"/>
              </w:rPr>
              <w:t>9. Неровности на вертикальной поверхности кладки, обнаруженные при накладывании рейки длиной 2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FE2B4E" w14:textId="77777777" w:rsidR="000B62FC" w:rsidRDefault="00F671F9">
            <w:pPr>
              <w:jc w:val="center"/>
            </w:pPr>
            <w:r>
              <w:rPr>
                <w:rFonts w:eastAsia="Times New Roman"/>
                <w:sz w:val="20"/>
              </w:rPr>
              <w:t>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0267B" w14:textId="77777777" w:rsidR="000B62FC" w:rsidRDefault="00F671F9">
            <w:pPr>
              <w:jc w:val="center"/>
            </w:pPr>
            <w:r>
              <w:rPr>
                <w:rFonts w:eastAsia="Times New Roman"/>
                <w:sz w:val="20"/>
              </w:rPr>
              <w:t>Технический осмотр, журнал работ</w:t>
            </w:r>
          </w:p>
        </w:tc>
      </w:tr>
      <w:tr w:rsidR="000B62FC" w14:paraId="1F83B70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573625" w14:textId="77777777" w:rsidR="000B62FC" w:rsidRDefault="00F671F9">
            <w:r>
              <w:rPr>
                <w:rFonts w:eastAsia="Times New Roman"/>
                <w:sz w:val="20"/>
              </w:rPr>
              <w:t xml:space="preserve">10. Размеры сечения </w:t>
            </w:r>
            <w:r>
              <w:rPr>
                <w:rFonts w:eastAsia="Times New Roman"/>
                <w:sz w:val="20"/>
              </w:rPr>
              <w:t>вентиляционных каналов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C4EA2E" w14:textId="77777777" w:rsidR="000B62FC" w:rsidRDefault="00F671F9">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58BE28" w14:textId="77777777" w:rsidR="000B62FC" w:rsidRDefault="00F671F9">
            <w:pPr>
              <w:jc w:val="center"/>
            </w:pPr>
            <w:r>
              <w:rPr>
                <w:rFonts w:eastAsia="Times New Roman"/>
                <w:sz w:val="20"/>
              </w:rPr>
              <w:t>Измерительный, журнал работ</w:t>
            </w:r>
          </w:p>
        </w:tc>
      </w:tr>
    </w:tbl>
    <w:p w14:paraId="1B119815" w14:textId="77777777" w:rsidR="000B62FC" w:rsidRDefault="000B62FC"/>
    <w:p w14:paraId="0D041FDE" w14:textId="77777777" w:rsidR="000B62FC" w:rsidRDefault="00F671F9">
      <w:pPr>
        <w:ind w:firstLine="709"/>
        <w:jc w:val="both"/>
      </w:pPr>
      <w:r>
        <w:rPr>
          <w:b/>
        </w:rPr>
        <w:t>Приемочный контроль качества</w:t>
      </w:r>
    </w:p>
    <w:p w14:paraId="72475100" w14:textId="77777777" w:rsidR="000B62FC" w:rsidRDefault="000B62FC"/>
    <w:p w14:paraId="34FB6689" w14:textId="77777777" w:rsidR="000B62FC" w:rsidRDefault="00F671F9">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w:t>
      </w:r>
      <w:r>
        <w:lastRenderedPageBreak/>
        <w:t>выполненных работ на объекте производится с учетом имевших место нарушений, отраженных в исполнительной документации.</w:t>
      </w:r>
    </w:p>
    <w:p w14:paraId="2B996139" w14:textId="77777777" w:rsidR="000B62FC" w:rsidRDefault="00F671F9">
      <w:pPr>
        <w:ind w:firstLine="709"/>
        <w:jc w:val="both"/>
      </w:pPr>
      <w:r>
        <w:t>При оценке качества монтажа отдельных элементов следует использовать геодезические приборы и измерительные устройства, позволяющие определ</w:t>
      </w:r>
      <w:r>
        <w:t>ять отклонения положения элементов от проектных геометрических параметров с погрешностью, не превышающей 0,2 от значения предельного (допустимого) отклонения.</w:t>
      </w:r>
    </w:p>
    <w:p w14:paraId="36339E2D" w14:textId="77777777" w:rsidR="00BA25D7" w:rsidRDefault="00BA25D7" w:rsidP="00A16EA9">
      <w:pPr>
        <w:pStyle w:val="Heading1"/>
        <w:rPr>
          <w:lang w:val="ru-RU"/>
        </w:rPr>
      </w:pPr>
    </w:p>
    <w:p w14:paraId="7547EF59" w14:textId="77777777" w:rsidR="00C84A76" w:rsidRPr="00BA25D7" w:rsidRDefault="00C84A76" w:rsidP="00A16EA9">
      <w:pPr>
        <w:pStyle w:val="Heading1"/>
        <w:rPr>
          <w:lang w:val="ru-RU"/>
        </w:rPr>
      </w:pPr>
      <w:bookmarkStart w:id="36" w:name="_Toc197536718"/>
      <w:r w:rsidRPr="00BA25D7">
        <w:rPr>
          <w:lang w:val="ru-RU"/>
        </w:rPr>
        <w:t xml:space="preserve">4.3.4 </w:t>
      </w:r>
      <w:r w:rsidR="00A16EA9" w:rsidRPr="00BA25D7">
        <w:rPr>
          <w:lang w:val="ru-RU"/>
        </w:rPr>
        <w:t>ПОТРЕБНОСТЬ В МАТЕРИАЛЬНО-ТЕХНИЧЕСКИХ РЕСУРСАХ</w:t>
      </w:r>
      <w:bookmarkEnd w:id="36"/>
    </w:p>
    <w:p w14:paraId="63B622B7" w14:textId="77777777" w:rsidR="000B62FC" w:rsidRDefault="00F671F9">
      <w:pPr>
        <w:ind w:firstLine="709"/>
        <w:jc w:val="both"/>
      </w:pPr>
      <w:r>
        <w:t>Машины, механизмы и технологическое оборудо</w:t>
      </w:r>
      <w:r>
        <w:t>вание (рекомендуемые)</w:t>
      </w:r>
    </w:p>
    <w:p w14:paraId="5D5EAA35"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0B62FC" w14:paraId="6A291891" w14:textId="77777777">
        <w:trPr>
          <w:trHeight w:val="112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B4AA65" w14:textId="77777777" w:rsidR="000B62FC" w:rsidRDefault="00F671F9">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F990D4" w14:textId="77777777" w:rsidR="000B62FC" w:rsidRDefault="00F671F9">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35C7F8" w14:textId="77777777" w:rsidR="000B62FC" w:rsidRDefault="00F671F9">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453C5A" w14:textId="77777777" w:rsidR="000B62FC" w:rsidRDefault="00F671F9">
            <w:pPr>
              <w:jc w:val="center"/>
            </w:pPr>
            <w:r>
              <w:rPr>
                <w:rFonts w:eastAsia="Times New Roman"/>
                <w:sz w:val="20"/>
              </w:rPr>
              <w:t>Кол-во</w:t>
            </w:r>
          </w:p>
        </w:tc>
      </w:tr>
      <w:tr w:rsidR="000B62FC" w14:paraId="7FCAC747" w14:textId="77777777">
        <w:trPr>
          <w:trHeight w:val="38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A064A4" w14:textId="77777777" w:rsidR="000B62FC" w:rsidRDefault="00F671F9">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41CBFC" w14:textId="77777777" w:rsidR="000B62FC" w:rsidRDefault="00F671F9">
            <w:r>
              <w:rPr>
                <w:rFonts w:eastAsia="Times New Roman"/>
                <w:sz w:val="20"/>
              </w:rPr>
              <w:t>Грузоподъемный кран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3B454F"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DEBB78" w14:textId="77777777" w:rsidR="000B62FC" w:rsidRDefault="000B62FC"/>
        </w:tc>
      </w:tr>
    </w:tbl>
    <w:p w14:paraId="214BE315" w14:textId="77777777" w:rsidR="000B62FC" w:rsidRDefault="000B62FC"/>
    <w:p w14:paraId="775372DE" w14:textId="77777777" w:rsidR="000B62FC" w:rsidRDefault="00F671F9">
      <w:pPr>
        <w:ind w:firstLine="709"/>
        <w:jc w:val="both"/>
      </w:pPr>
      <w:r>
        <w:t>Технологическая оснастка, инструмент, инвентарь и приспособления (рекомендуемые)</w:t>
      </w:r>
    </w:p>
    <w:p w14:paraId="576AB179"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0B62FC" w14:paraId="48F0C14A"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274E7E" w14:textId="77777777" w:rsidR="000B62FC" w:rsidRDefault="00F671F9">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FB01F5" w14:textId="77777777" w:rsidR="000B62FC" w:rsidRDefault="00F671F9">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86C0BD" w14:textId="77777777" w:rsidR="000B62FC" w:rsidRDefault="00F671F9">
            <w:pPr>
              <w:jc w:val="center"/>
            </w:pPr>
            <w:r>
              <w:rPr>
                <w:rFonts w:eastAsia="Times New Roman"/>
                <w:sz w:val="20"/>
              </w:rPr>
              <w:t>Основная техническая характер</w:t>
            </w:r>
            <w:r>
              <w:rPr>
                <w:rFonts w:eastAsia="Times New Roman"/>
                <w:sz w:val="20"/>
              </w:rPr>
              <w:t>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9CD6FF" w14:textId="77777777" w:rsidR="000B62FC" w:rsidRDefault="00F671F9">
            <w:pPr>
              <w:jc w:val="center"/>
            </w:pPr>
            <w:r>
              <w:rPr>
                <w:rFonts w:eastAsia="Times New Roman"/>
                <w:sz w:val="20"/>
              </w:rPr>
              <w:t>Кол-во на звено (бригаду)</w:t>
            </w:r>
          </w:p>
        </w:tc>
      </w:tr>
      <w:tr w:rsidR="000B62FC" w14:paraId="468ACB6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3406C1" w14:textId="77777777" w:rsidR="000B62FC" w:rsidRDefault="00F671F9">
            <w:r>
              <w:rPr>
                <w:rFonts w:eastAsia="Times New Roman"/>
                <w:sz w:val="20"/>
              </w:rPr>
              <w:t>Разметка кладки стен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F3EFE9" w14:textId="77777777" w:rsidR="000B62FC" w:rsidRDefault="00F671F9">
            <w:r>
              <w:rPr>
                <w:rFonts w:eastAsia="Times New Roman"/>
                <w:sz w:val="20"/>
              </w:rPr>
              <w:t>Причальные скобы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47704D"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ABE55B" w14:textId="77777777" w:rsidR="000B62FC" w:rsidRDefault="000B62FC"/>
        </w:tc>
      </w:tr>
      <w:tr w:rsidR="000B62FC" w14:paraId="4442A95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AA5356"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4BDC11" w14:textId="77777777" w:rsidR="000B62FC" w:rsidRDefault="00F671F9">
            <w:r>
              <w:rPr>
                <w:rFonts w:eastAsia="Times New Roman"/>
                <w:sz w:val="20"/>
              </w:rPr>
              <w:t>Причальный шнур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463924"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0AE011" w14:textId="77777777" w:rsidR="000B62FC" w:rsidRDefault="000B62FC"/>
        </w:tc>
      </w:tr>
      <w:tr w:rsidR="000B62FC" w14:paraId="62521D8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666AA8"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168DE5" w14:textId="77777777" w:rsidR="000B62FC" w:rsidRDefault="00F671F9">
            <w:r>
              <w:rPr>
                <w:rFonts w:eastAsia="Times New Roman"/>
                <w:sz w:val="20"/>
              </w:rPr>
              <w:t>Порядовка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4E3C05"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615DA3" w14:textId="77777777" w:rsidR="000B62FC" w:rsidRDefault="000B62FC"/>
        </w:tc>
      </w:tr>
      <w:tr w:rsidR="000B62FC" w14:paraId="109D74C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44238F" w14:textId="77777777" w:rsidR="000B62FC" w:rsidRDefault="00F671F9">
            <w:r>
              <w:rPr>
                <w:rFonts w:eastAsia="Times New Roman"/>
                <w:sz w:val="20"/>
              </w:rPr>
              <w:t>Разравнивание раствора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14D20E" w14:textId="77777777" w:rsidR="000B62FC" w:rsidRDefault="00F671F9">
            <w:r>
              <w:rPr>
                <w:rFonts w:eastAsia="Times New Roman"/>
                <w:sz w:val="20"/>
              </w:rPr>
              <w:t>Кельма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CB4A45"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ECE1C0" w14:textId="77777777" w:rsidR="000B62FC" w:rsidRDefault="000B62FC"/>
        </w:tc>
      </w:tr>
      <w:tr w:rsidR="000B62FC" w14:paraId="6735193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966BD6"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B3AD49" w14:textId="77777777" w:rsidR="000B62FC" w:rsidRDefault="00F671F9">
            <w:r>
              <w:rPr>
                <w:rFonts w:eastAsia="Times New Roman"/>
                <w:sz w:val="20"/>
              </w:rPr>
              <w:t>Растворная лопата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0B9A5E" w14:textId="77777777" w:rsidR="000B62FC" w:rsidRDefault="00F671F9">
            <w:pPr>
              <w:jc w:val="center"/>
            </w:pPr>
            <w:r>
              <w:rPr>
                <w:rFonts w:eastAsia="Times New Roman"/>
                <w:sz w:val="20"/>
              </w:rPr>
              <w:t>ГОСТ 19596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2DE19D" w14:textId="77777777" w:rsidR="000B62FC" w:rsidRDefault="000B62FC"/>
        </w:tc>
      </w:tr>
      <w:tr w:rsidR="000B62FC" w14:paraId="7F3B531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15B410" w14:textId="77777777" w:rsidR="000B62FC" w:rsidRDefault="00F671F9">
            <w:r>
              <w:rPr>
                <w:rFonts w:eastAsia="Times New Roman"/>
                <w:sz w:val="20"/>
              </w:rPr>
              <w:t>Уплотнение швов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A9BC88" w14:textId="77777777" w:rsidR="000B62FC" w:rsidRDefault="00F671F9">
            <w:r>
              <w:rPr>
                <w:rFonts w:eastAsia="Times New Roman"/>
                <w:sz w:val="20"/>
              </w:rPr>
              <w:t>Расшивка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B2647B" w14:textId="77777777" w:rsidR="000B62FC" w:rsidRDefault="000B62FC"/>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C58991" w14:textId="77777777" w:rsidR="000B62FC" w:rsidRDefault="000B62FC"/>
        </w:tc>
      </w:tr>
      <w:tr w:rsidR="000B62FC" w14:paraId="46684A4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EEB9C0" w14:textId="77777777" w:rsidR="000B62FC" w:rsidRDefault="00F671F9">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58B6EA" w14:textId="77777777" w:rsidR="000B62FC" w:rsidRDefault="00F671F9">
            <w:r>
              <w:rPr>
                <w:rFonts w:eastAsia="Times New Roman"/>
                <w:sz w:val="20"/>
              </w:rPr>
              <w:t xml:space="preserve">Метр </w:t>
            </w:r>
            <w:r>
              <w:rPr>
                <w:rFonts w:eastAsia="Times New Roman"/>
                <w:sz w:val="20"/>
              </w:rPr>
              <w:t>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E29BE" w14:textId="77777777" w:rsidR="000B62FC" w:rsidRDefault="00F671F9">
            <w:pPr>
              <w:jc w:val="center"/>
            </w:pPr>
            <w:r>
              <w:rPr>
                <w:rFonts w:eastAsia="Times New Roman"/>
                <w:sz w:val="20"/>
              </w:rPr>
              <w:t>ГОСТ 427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425BA" w14:textId="77777777" w:rsidR="000B62FC" w:rsidRDefault="000B62FC"/>
        </w:tc>
      </w:tr>
      <w:tr w:rsidR="000B62FC" w14:paraId="3913677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F578DB"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2A29D9" w14:textId="77777777" w:rsidR="000B62FC" w:rsidRDefault="00F671F9">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943DD3" w14:textId="77777777" w:rsidR="000B62FC" w:rsidRDefault="00F671F9">
            <w:pPr>
              <w:jc w:val="center"/>
            </w:pPr>
            <w:r>
              <w:rPr>
                <w:rFonts w:eastAsia="Times New Roman"/>
                <w:sz w:val="20"/>
              </w:rPr>
              <w:t>ГОСТ Р 58514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14B93E" w14:textId="77777777" w:rsidR="000B62FC" w:rsidRDefault="000B62FC"/>
        </w:tc>
      </w:tr>
      <w:tr w:rsidR="000B62FC" w14:paraId="6F351E8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747E25"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182356" w14:textId="77777777" w:rsidR="000B62FC" w:rsidRDefault="00F671F9">
            <w:r>
              <w:rPr>
                <w:rFonts w:eastAsia="Times New Roman"/>
                <w:sz w:val="20"/>
              </w:rPr>
              <w:t>Отвес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10888A" w14:textId="77777777" w:rsidR="000B62FC" w:rsidRDefault="00F671F9">
            <w:pPr>
              <w:jc w:val="center"/>
            </w:pPr>
            <w:r>
              <w:rPr>
                <w:rFonts w:eastAsia="Times New Roman"/>
                <w:sz w:val="20"/>
              </w:rPr>
              <w:t>ГОСТ Р 58513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52D7FE" w14:textId="77777777" w:rsidR="000B62FC" w:rsidRDefault="000B62FC"/>
        </w:tc>
      </w:tr>
      <w:tr w:rsidR="000B62FC" w14:paraId="7761752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E07AE7" w14:textId="77777777" w:rsidR="000B62FC" w:rsidRDefault="00F671F9">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7DEBD" w14:textId="77777777" w:rsidR="000B62FC" w:rsidRDefault="00F671F9">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88C4F0" w14:textId="77777777" w:rsidR="000B62FC" w:rsidRDefault="00F671F9">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80194" w14:textId="77777777" w:rsidR="000B62FC" w:rsidRDefault="000B62FC"/>
        </w:tc>
      </w:tr>
      <w:tr w:rsidR="000B62FC" w14:paraId="169C68E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D8A366"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01637C" w14:textId="77777777" w:rsidR="000B62FC" w:rsidRDefault="00F671F9">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526762" w14:textId="77777777" w:rsidR="000B62FC" w:rsidRDefault="00F671F9">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55048D" w14:textId="77777777" w:rsidR="000B62FC" w:rsidRDefault="000B62FC"/>
        </w:tc>
      </w:tr>
      <w:tr w:rsidR="000B62FC" w14:paraId="09E2D83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71D518"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08A566" w14:textId="77777777" w:rsidR="000B62FC" w:rsidRDefault="00F671F9">
            <w:r>
              <w:rPr>
                <w:rFonts w:eastAsia="Times New Roman"/>
                <w:sz w:val="20"/>
              </w:rPr>
              <w:t xml:space="preserve">Перчатки </w:t>
            </w:r>
            <w:r>
              <w:rPr>
                <w:rFonts w:eastAsia="Times New Roman"/>
                <w:sz w:val="20"/>
              </w:rPr>
              <w:t>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BE3649" w14:textId="77777777" w:rsidR="000B62FC" w:rsidRDefault="00F671F9">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356EA7" w14:textId="77777777" w:rsidR="000B62FC" w:rsidRDefault="000B62FC"/>
        </w:tc>
      </w:tr>
      <w:tr w:rsidR="000B62FC" w14:paraId="6970065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8E27EC"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9E766F" w14:textId="77777777" w:rsidR="000B62FC" w:rsidRDefault="00F671F9">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3230CD" w14:textId="77777777" w:rsidR="000B62FC" w:rsidRDefault="00F671F9">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871651" w14:textId="77777777" w:rsidR="000B62FC" w:rsidRDefault="000B62FC"/>
        </w:tc>
      </w:tr>
      <w:tr w:rsidR="000B62FC" w14:paraId="1DE4311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B09E3D" w14:textId="77777777" w:rsidR="000B62FC" w:rsidRDefault="00F671F9">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B34115" w14:textId="77777777" w:rsidR="000B62FC" w:rsidRDefault="00F671F9">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D4A1F1" w14:textId="77777777" w:rsidR="000B62FC" w:rsidRDefault="00F671F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554FD4" w14:textId="77777777" w:rsidR="000B62FC" w:rsidRDefault="000B62FC"/>
        </w:tc>
      </w:tr>
      <w:tr w:rsidR="000B62FC" w14:paraId="51AC48A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3CE8BF" w14:textId="77777777" w:rsidR="000B62FC" w:rsidRDefault="00F671F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B9D59A" w14:textId="77777777" w:rsidR="000B62FC" w:rsidRDefault="00F671F9">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447C90" w14:textId="77777777" w:rsidR="000B62FC" w:rsidRDefault="00F671F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6B97D4" w14:textId="77777777" w:rsidR="000B62FC" w:rsidRDefault="000B62FC"/>
        </w:tc>
      </w:tr>
    </w:tbl>
    <w:p w14:paraId="596B0D32" w14:textId="77777777" w:rsidR="00BA25D7" w:rsidRDefault="00BA25D7" w:rsidP="00A16EA9">
      <w:pPr>
        <w:pStyle w:val="Heading1"/>
        <w:rPr>
          <w:lang w:val="ru-RU"/>
        </w:rPr>
      </w:pPr>
    </w:p>
    <w:p w14:paraId="7AE626A7" w14:textId="77777777" w:rsidR="00C84A76" w:rsidRPr="00BA25D7" w:rsidRDefault="00C84A76" w:rsidP="00A16EA9">
      <w:pPr>
        <w:pStyle w:val="Heading1"/>
        <w:rPr>
          <w:lang w:val="ru-RU"/>
        </w:rPr>
      </w:pPr>
      <w:bookmarkStart w:id="37" w:name="_Toc197536719"/>
      <w:r w:rsidRPr="00BA25D7">
        <w:rPr>
          <w:lang w:val="ru-RU"/>
        </w:rPr>
        <w:t xml:space="preserve">4.3.5 </w:t>
      </w:r>
      <w:r w:rsidR="00A16EA9" w:rsidRPr="00BA25D7">
        <w:rPr>
          <w:lang w:val="ru-RU"/>
        </w:rPr>
        <w:t>ОХРАНА ТРУДА</w:t>
      </w:r>
      <w:bookmarkEnd w:id="37"/>
    </w:p>
    <w:p w14:paraId="6A65DFA8" w14:textId="77777777" w:rsidR="000B62FC" w:rsidRDefault="00F671F9">
      <w:pPr>
        <w:ind w:firstLine="709"/>
      </w:pPr>
      <w:r>
        <w:rPr>
          <w:b/>
        </w:rPr>
        <w:t xml:space="preserve">Указания по обеспечению охраны труда при </w:t>
      </w:r>
      <w:r>
        <w:rPr>
          <w:b/>
        </w:rPr>
        <w:t>выполнении каменных работ</w:t>
      </w:r>
    </w:p>
    <w:p w14:paraId="61422E22" w14:textId="77777777" w:rsidR="000B62FC" w:rsidRDefault="000B62FC"/>
    <w:p w14:paraId="42F0C317" w14:textId="77777777" w:rsidR="000B62FC" w:rsidRDefault="00F671F9">
      <w:pPr>
        <w:ind w:firstLine="709"/>
        <w:jc w:val="both"/>
      </w:pPr>
      <w:r>
        <w:t>Производство каменных работ выполнять в соответствии с требованиями правил по охране труда при строительстве, реконструкции и ремонте №883н от 11.12.2020г.</w:t>
      </w:r>
    </w:p>
    <w:p w14:paraId="2979230C" w14:textId="77777777" w:rsidR="000B62FC" w:rsidRDefault="00F671F9">
      <w:pPr>
        <w:ind w:firstLine="709"/>
        <w:jc w:val="both"/>
      </w:pPr>
      <w:r>
        <w:t>Кладку необходимо вести с междуэтажных перекрытий или средств подмащивани</w:t>
      </w:r>
      <w:r>
        <w:t>я. Высота каждого яруса стены устанавливается с таким расчетом, чтобы уровень кладки после каждого поднятия средств подмащивания был не менее чем на два ряда выше уровня нового рабочего настила.</w:t>
      </w:r>
    </w:p>
    <w:p w14:paraId="27424719" w14:textId="77777777" w:rsidR="000B62FC" w:rsidRDefault="00F671F9">
      <w:pPr>
        <w:ind w:firstLine="709"/>
        <w:jc w:val="both"/>
      </w:pPr>
      <w:r>
        <w:t>Конструкция средств подмащивания и допустимые нагрузки на них</w:t>
      </w:r>
      <w:r>
        <w:t xml:space="preserve"> должны соответствовать требованиям, предусмотренным в организационно-технологической документации.</w:t>
      </w:r>
    </w:p>
    <w:p w14:paraId="34AE455A" w14:textId="77777777" w:rsidR="000B62FC" w:rsidRDefault="00F671F9">
      <w:pPr>
        <w:ind w:firstLine="709"/>
        <w:jc w:val="both"/>
      </w:pPr>
      <w:r>
        <w:t>Запрещается выполнять кладку, находясь на стене здания.</w:t>
      </w:r>
    </w:p>
    <w:p w14:paraId="1CA75B2C" w14:textId="77777777" w:rsidR="000B62FC" w:rsidRDefault="00F671F9">
      <w:pPr>
        <w:ind w:firstLine="709"/>
        <w:jc w:val="both"/>
      </w:pPr>
      <w:r>
        <w:t>При кладке стен здания на высоту до 0,7 м от рабочего настила и расстоянии от уровня кладки с внешне</w:t>
      </w:r>
      <w:r>
        <w:t>й стороны до поверхности земли (перекрытия) более 1,8 м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14:paraId="5B6179C7" w14:textId="77777777" w:rsidR="000B62FC" w:rsidRDefault="00F671F9">
      <w:pPr>
        <w:ind w:firstLine="709"/>
        <w:jc w:val="both"/>
      </w:pPr>
      <w:r>
        <w:t xml:space="preserve">При перемещении и подаче </w:t>
      </w:r>
      <w:r>
        <w:t>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w:t>
      </w:r>
      <w:r>
        <w:t>дение груза при подъеме.</w:t>
      </w:r>
    </w:p>
    <w:p w14:paraId="4589BC7B" w14:textId="77777777" w:rsidR="000B62FC" w:rsidRDefault="00F671F9">
      <w:pPr>
        <w:ind w:firstLine="709"/>
        <w:jc w:val="both"/>
      </w:pPr>
      <w:r>
        <w:t>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действующей нормативной документации.</w:t>
      </w:r>
    </w:p>
    <w:p w14:paraId="501097D2" w14:textId="77777777" w:rsidR="000B62FC" w:rsidRDefault="00F671F9">
      <w:pPr>
        <w:ind w:firstLine="709"/>
        <w:jc w:val="both"/>
      </w:pPr>
      <w:r>
        <w:t>Кладку карнизов, выступающих из плоскост</w:t>
      </w:r>
      <w:r>
        <w:t>и стены здания более чем на 30 см, следует осуществлять с наружных лесов или навесных средств подмащивания, имеющих ширину рабочего настила не менее 0,6 м. Материалы следует располагать на средствах подмащивания, установленных с внутренней стороны стены зд</w:t>
      </w:r>
      <w:r>
        <w:t>ания.</w:t>
      </w:r>
    </w:p>
    <w:p w14:paraId="279D24AA" w14:textId="77777777" w:rsidR="000B62FC" w:rsidRDefault="00F671F9">
      <w:pPr>
        <w:ind w:firstLine="709"/>
        <w:jc w:val="both"/>
      </w:pPr>
      <w: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14:paraId="52944B46" w14:textId="77777777" w:rsidR="000B62FC" w:rsidRDefault="00F671F9">
      <w:pPr>
        <w:ind w:firstLine="709"/>
        <w:jc w:val="both"/>
      </w:pPr>
      <w:r>
        <w:t>Ходить по козырькам, использовать их в качестве подмо</w:t>
      </w:r>
      <w:r>
        <w:t>стей, а также складывать на них материалы не допускается.</w:t>
      </w:r>
    </w:p>
    <w:p w14:paraId="1E189B24" w14:textId="77777777" w:rsidR="000B62FC" w:rsidRDefault="00F671F9">
      <w:pPr>
        <w:ind w:firstLine="709"/>
        <w:jc w:val="both"/>
      </w:pPr>
      <w:r>
        <w:t xml:space="preserve">Расшивку наружных швов кладки необходимо выполнять с перекрытия или средств подмащивания после укладки каждого ряда кладки. Работникам запрещается находиться на стене здания во время </w:t>
      </w:r>
      <w:r>
        <w:t>проведения этой операции.</w:t>
      </w:r>
    </w:p>
    <w:p w14:paraId="31047E55" w14:textId="77777777" w:rsidR="000B62FC" w:rsidRDefault="00F671F9">
      <w:pPr>
        <w:ind w:firstLine="709"/>
        <w:jc w:val="both"/>
      </w:pPr>
      <w:r>
        <w:t>Установка креплений карниза, облицовочных плит, а также опалубки кирпичных перемычек должна выполняться в соответствии с рабочей документацией.</w:t>
      </w:r>
    </w:p>
    <w:p w14:paraId="146F5CF2" w14:textId="77777777" w:rsidR="000B62FC" w:rsidRDefault="00F671F9">
      <w:pPr>
        <w:ind w:firstLine="709"/>
        <w:jc w:val="both"/>
      </w:pPr>
      <w:r>
        <w:t xml:space="preserve">При кладке или облицовке наружных стен зданий запрещается производство работ во время </w:t>
      </w:r>
      <w:r>
        <w:t>грозы, снегопада, тумана, исключающих видимость в пределах фронта работ, или при ветре скоростью более 15 м/с.</w:t>
      </w:r>
    </w:p>
    <w:p w14:paraId="0F4D7022" w14:textId="77777777" w:rsidR="000B62FC" w:rsidRDefault="000B62FC"/>
    <w:p w14:paraId="28D36F04" w14:textId="77777777" w:rsidR="000B62FC" w:rsidRDefault="00F671F9">
      <w:pPr>
        <w:ind w:firstLine="709"/>
      </w:pPr>
      <w:r>
        <w:rPr>
          <w:b/>
        </w:rPr>
        <w:t>Указания по обеспечению охраны труда при работе крана</w:t>
      </w:r>
    </w:p>
    <w:p w14:paraId="5256BBCD" w14:textId="77777777" w:rsidR="000B62FC" w:rsidRDefault="000B62FC"/>
    <w:p w14:paraId="646F8F06" w14:textId="77777777" w:rsidR="000B62FC" w:rsidRDefault="00F671F9">
      <w:pPr>
        <w:ind w:firstLine="709"/>
        <w:jc w:val="both"/>
      </w:pPr>
      <w:r>
        <w:t>Производство работ с использованием грузоподъемных сооружений (кранов) выполнять в соотве</w:t>
      </w:r>
      <w:r>
        <w:t>тствии с требованиями приказа «Правила безопасности опасных производственных объектов, на которых используются подъемные сооружения» N 461 от 26.11.2020.</w:t>
      </w:r>
    </w:p>
    <w:p w14:paraId="26CEB412" w14:textId="77777777" w:rsidR="000B62FC" w:rsidRDefault="00F671F9">
      <w:pPr>
        <w:ind w:firstLine="709"/>
        <w:jc w:val="both"/>
      </w:pPr>
      <w:r>
        <w:lastRenderedPageBreak/>
        <w:t>Грузоподъемные машины (краны) устанавливаются на площадках с твердым и ровным покрытием. Устанавливать</w:t>
      </w:r>
      <w:r>
        <w:t xml:space="preserve"> кран стрелового типа, для работы на свеженасыпанном неутрамбованном грунте, а также на площадке с уклоном, превышающим указанный в технической документации завода-изготовителя, не разрешается.</w:t>
      </w:r>
    </w:p>
    <w:p w14:paraId="62DED6AD" w14:textId="77777777" w:rsidR="000B62FC" w:rsidRDefault="00F671F9">
      <w:pPr>
        <w:ind w:firstLine="709"/>
        <w:jc w:val="both"/>
      </w:pPr>
      <w:r>
        <w:t>Погрузочно-разгрузочные работы с помощью грузоподъемной машины</w:t>
      </w:r>
      <w:r>
        <w:t xml:space="preserve"> производятся при отсутствии людей в кабине загружаемого либо разгружаемого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19DE9746" w14:textId="77777777" w:rsidR="000B62FC" w:rsidRDefault="00F671F9">
      <w:pPr>
        <w:ind w:firstLine="709"/>
        <w:jc w:val="both"/>
      </w:pPr>
      <w:r>
        <w:t>При переме</w:t>
      </w:r>
      <w:r>
        <w:t>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14:paraId="0B5E058A" w14:textId="77777777" w:rsidR="000B62FC" w:rsidRDefault="00F671F9">
      <w:pPr>
        <w:ind w:firstLine="709"/>
        <w:jc w:val="both"/>
      </w:pPr>
      <w:r>
        <w:t>При производстве погрузочно-разгрузочных работ с помощью грузоподъемн</w:t>
      </w:r>
      <w:r>
        <w:t>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14:paraId="31073FF2" w14:textId="77777777" w:rsidR="000B62FC" w:rsidRDefault="00F671F9">
      <w:pPr>
        <w:ind w:firstLine="709"/>
        <w:jc w:val="both"/>
      </w:pPr>
      <w:r>
        <w:t>Установку и работу крана, задействованного в произв</w:t>
      </w:r>
      <w:r>
        <w:t>одстве работ производить по его паспорту. Кран выделяется и направляется на объект по заявке установленной формы.</w:t>
      </w:r>
    </w:p>
    <w:p w14:paraId="7E2D0552" w14:textId="77777777" w:rsidR="000B62FC" w:rsidRDefault="00F671F9">
      <w:pPr>
        <w:ind w:firstLine="709"/>
        <w:jc w:val="both"/>
      </w:pPr>
      <w:r>
        <w:t>До начала работ на стоянке крана руководитель работ должен определить зону действия крана и границы создаваемой ею опасной зоны. На границе оп</w:t>
      </w:r>
      <w:r>
        <w:t>асной зоны действия крана выставить сигнальное ограждение h=0,8 м, вывесить предупреждающие и запрещающие знаки и надписи по безопасности. Нахождение посторонних лиц и выполнение каких – либо других работ в опасной зоне действия крана запретить.</w:t>
      </w:r>
    </w:p>
    <w:p w14:paraId="203215E6" w14:textId="77777777" w:rsidR="000B62FC" w:rsidRDefault="00F671F9">
      <w:pPr>
        <w:ind w:firstLine="709"/>
        <w:jc w:val="both"/>
      </w:pPr>
      <w:r>
        <w:t>Работы кра</w:t>
      </w:r>
      <w:r>
        <w:t>на, установленного на открытом воздухе, необходимо прекращать:</w:t>
      </w:r>
    </w:p>
    <w:p w14:paraId="3C7EDCD1" w14:textId="77777777" w:rsidR="000B62FC" w:rsidRDefault="00F671F9">
      <w:pPr>
        <w:ind w:firstLine="709"/>
        <w:jc w:val="both"/>
      </w:pPr>
      <w:r>
        <w:t>- при скорости ветра, превышающей предельно допустимую скорость, указанную в паспорте крана,</w:t>
      </w:r>
    </w:p>
    <w:p w14:paraId="69EA039B" w14:textId="77777777" w:rsidR="000B62FC" w:rsidRDefault="00F671F9">
      <w:pPr>
        <w:ind w:firstLine="709"/>
        <w:jc w:val="both"/>
      </w:pPr>
      <w:r>
        <w:t>- при температуре окружающей среды ниже предельно допустимой температуры, указанной в паспорте крана</w:t>
      </w:r>
      <w:r>
        <w:t>,</w:t>
      </w:r>
    </w:p>
    <w:p w14:paraId="51994EAA" w14:textId="77777777" w:rsidR="000B62FC" w:rsidRDefault="00F671F9">
      <w:pPr>
        <w:ind w:firstLine="709"/>
        <w:jc w:val="both"/>
      </w:pPr>
      <w:r>
        <w:t>- при снегопаде, дожде, тумане, в случаях, когда крановщик (машинист, оператор) плохо различает сигналы стропальщика или перемещаемый груз.</w:t>
      </w:r>
    </w:p>
    <w:p w14:paraId="016BA52E" w14:textId="77777777" w:rsidR="000B62FC" w:rsidRDefault="00F671F9">
      <w:pPr>
        <w:ind w:firstLine="709"/>
        <w:jc w:val="both"/>
      </w:pPr>
      <w:r>
        <w:t>Строповку конструкций производить инвентарными стропами в соответствии с ведомостью механизмов и приспособлений. У</w:t>
      </w:r>
      <w:r>
        <w:t>гол между ветвями стропов не должен превышать 90° согласно ФНиП в области промышленной безопасности «Правила безопасности опасных производственных объектов, на которых используются подъемные сооружения».</w:t>
      </w:r>
    </w:p>
    <w:p w14:paraId="19AC8BE3" w14:textId="77777777" w:rsidR="000B62FC" w:rsidRDefault="00F671F9">
      <w:pPr>
        <w:ind w:firstLine="709"/>
        <w:jc w:val="both"/>
      </w:pPr>
      <w:r>
        <w:t>Под острые кромки конструкций устанавливать проставк</w:t>
      </w:r>
      <w:r>
        <w:t>и. Перемещение груза, на который не разработаны схемы строповки, должно производиться в присутствии и под руководством специалиста, ответственного за безопасное производство работ с применением подъемных сооружений.</w:t>
      </w:r>
    </w:p>
    <w:p w14:paraId="0B7F4375" w14:textId="77777777" w:rsidR="000B62FC" w:rsidRDefault="00F671F9">
      <w:pPr>
        <w:ind w:firstLine="709"/>
        <w:jc w:val="both"/>
      </w:pPr>
      <w:r>
        <w:t>При подъеме груза, груз поднять на высот</w:t>
      </w:r>
      <w:r>
        <w:t>у не более 200 – 300 мм для проверки правильности строповки и надежности действия тормоза. Поднять груз на высоту 500 мм выше встречающихся предметов и переместить к месту установки (монтажа). Конструкции во время подъема, перемещения и опускания удерживат</w:t>
      </w:r>
      <w:r>
        <w:t>ь от раскачивания и вращения гибкими оттяжками.</w:t>
      </w:r>
    </w:p>
    <w:p w14:paraId="2C4BA321" w14:textId="77777777" w:rsidR="000B62FC" w:rsidRDefault="00F671F9">
      <w:pPr>
        <w:ind w:firstLine="709"/>
        <w:jc w:val="both"/>
      </w:pPr>
      <w:r>
        <w:t>Расстроповку конструкций производить только после их надежного проектного крепления. Освобождение установленных в проектное положение монтируемых элементов от стропов допускается только после надежного их вре</w:t>
      </w:r>
      <w:r>
        <w:t>менного или постоянного закрепления. Место, где производится строповка грузов, должно быть свободным от посторонних предметов и хорошо освещенным. Запрещается монтажникам находиться под грузом, а крановщику перемещать груз над людьми.</w:t>
      </w:r>
    </w:p>
    <w:p w14:paraId="6CBDECFC" w14:textId="77777777" w:rsidR="000B62FC" w:rsidRDefault="00F671F9">
      <w:pPr>
        <w:ind w:firstLine="709"/>
        <w:jc w:val="both"/>
      </w:pPr>
      <w:r>
        <w:t xml:space="preserve">Конструкции во время </w:t>
      </w:r>
      <w:r>
        <w:t>подъема, перемещения и опускания удерживать от раскачивания и вращения гибкими оттяжками.</w:t>
      </w:r>
    </w:p>
    <w:p w14:paraId="4D396663" w14:textId="77777777" w:rsidR="000B62FC" w:rsidRDefault="00F671F9">
      <w:pPr>
        <w:ind w:firstLine="709"/>
        <w:jc w:val="both"/>
      </w:pPr>
      <w:r>
        <w:lastRenderedPageBreak/>
        <w:t>При перемещении груза краном не допускается:</w:t>
      </w:r>
    </w:p>
    <w:p w14:paraId="2E19B650" w14:textId="77777777" w:rsidR="000B62FC" w:rsidRDefault="00F671F9">
      <w:pPr>
        <w:ind w:firstLine="709"/>
        <w:jc w:val="both"/>
      </w:pPr>
      <w:r>
        <w:t>- нахождение людей, в том числе обслуживающего кран персонала, в местах, где возможно зажатие их между частями крана и др</w:t>
      </w:r>
      <w:r>
        <w:t>угими сооружениями, предметами и оборудованием;</w:t>
      </w:r>
    </w:p>
    <w:p w14:paraId="2B73E671" w14:textId="77777777" w:rsidR="000B62FC" w:rsidRDefault="00F671F9">
      <w:pPr>
        <w:ind w:firstLine="709"/>
        <w:jc w:val="both"/>
      </w:pPr>
      <w:r>
        <w:t>- перемещение груза, находящегося в неустойчивом положении или подвешенного за один рог двурогого крюка;</w:t>
      </w:r>
    </w:p>
    <w:p w14:paraId="185C4C8D" w14:textId="77777777" w:rsidR="000B62FC" w:rsidRDefault="00F671F9">
      <w:pPr>
        <w:ind w:firstLine="709"/>
        <w:jc w:val="both"/>
      </w:pPr>
      <w:r>
        <w:t>- подъем груза, засыпанного землей или примерзшего к земле, заложенного другими грузами, укрепленного б</w:t>
      </w:r>
      <w:r>
        <w:t>олтами или залитого бетоном, а также металла и шлака, застывших в печи или приварившихся после слива;</w:t>
      </w:r>
    </w:p>
    <w:p w14:paraId="27F18C59" w14:textId="77777777" w:rsidR="000B62FC" w:rsidRDefault="00F671F9">
      <w:pPr>
        <w:ind w:firstLine="709"/>
        <w:jc w:val="both"/>
      </w:pPr>
      <w:r>
        <w:t>- подтаскивание груза по земле, полу или рельсам крюками крана при наклонном положении грузовых канатов, в том числе с использованием механизма поворота и</w:t>
      </w:r>
      <w:r>
        <w:t>ли изменения вылета. Допускается применение направляющих блоков, обеспечивающих вертикальное положение грузовых канатов.</w:t>
      </w:r>
    </w:p>
    <w:p w14:paraId="78A204FA" w14:textId="77777777" w:rsidR="000B62FC" w:rsidRDefault="00F671F9">
      <w:pPr>
        <w:ind w:firstLine="709"/>
        <w:jc w:val="both"/>
      </w:pPr>
      <w:r>
        <w:t>- освобождение с применением крана защемленных грузом стропов, канатов или цепей;</w:t>
      </w:r>
    </w:p>
    <w:p w14:paraId="7AA5D211" w14:textId="77777777" w:rsidR="000B62FC" w:rsidRDefault="00F671F9">
      <w:pPr>
        <w:ind w:firstLine="709"/>
        <w:jc w:val="both"/>
      </w:pPr>
      <w:r>
        <w:t xml:space="preserve">- оттягивание груза во время его подъема, </w:t>
      </w:r>
      <w:r>
        <w:t>перемещения и опускания. Оттяжки применяются только для разворота длинномерных и крупногабаритных грузов во время их перемещения;</w:t>
      </w:r>
    </w:p>
    <w:p w14:paraId="4678E211" w14:textId="77777777" w:rsidR="000B62FC" w:rsidRDefault="00F671F9">
      <w:pPr>
        <w:ind w:firstLine="709"/>
        <w:jc w:val="both"/>
      </w:pPr>
      <w:r>
        <w:t>- выравнивание перемещаемого груза руками, а также изменение положения стропов на подвешенном грузе;</w:t>
      </w:r>
    </w:p>
    <w:p w14:paraId="268584D0" w14:textId="77777777" w:rsidR="000B62FC" w:rsidRDefault="00F671F9">
      <w:pPr>
        <w:ind w:firstLine="709"/>
        <w:jc w:val="both"/>
      </w:pPr>
      <w:r>
        <w:t xml:space="preserve">- подача груза в </w:t>
      </w:r>
      <w:r>
        <w:t>оконные проемы, на балконы и лоджии без специальных приемных площадок или специальных приспособлений;</w:t>
      </w:r>
    </w:p>
    <w:p w14:paraId="6B44E2D9" w14:textId="77777777" w:rsidR="000B62FC" w:rsidRDefault="00F671F9">
      <w:pPr>
        <w:ind w:firstLine="709"/>
        <w:jc w:val="both"/>
      </w:pPr>
      <w:r>
        <w:t>- использование тары для транспортирования людей;</w:t>
      </w:r>
    </w:p>
    <w:p w14:paraId="4CBF7D04" w14:textId="77777777" w:rsidR="000B62FC" w:rsidRDefault="00F671F9">
      <w:pPr>
        <w:ind w:firstLine="709"/>
        <w:jc w:val="both"/>
      </w:pPr>
      <w:r>
        <w:t>- нахождение людей под стрелой крана при ее подъеме и опускании с грузом и без груза;</w:t>
      </w:r>
    </w:p>
    <w:p w14:paraId="692BE8BA" w14:textId="77777777" w:rsidR="000B62FC" w:rsidRDefault="00F671F9">
      <w:pPr>
        <w:ind w:firstLine="709"/>
        <w:jc w:val="both"/>
      </w:pPr>
      <w:r>
        <w:t>- подъем груза неп</w:t>
      </w:r>
      <w:r>
        <w:t>осредственно с места его установки (с земли, площадки, штабеля) только механизмом телескопирования стрелы;</w:t>
      </w:r>
    </w:p>
    <w:p w14:paraId="548C2573" w14:textId="77777777" w:rsidR="000B62FC" w:rsidRDefault="00F671F9">
      <w:pPr>
        <w:ind w:firstLine="709"/>
        <w:jc w:val="both"/>
      </w:pPr>
      <w:r>
        <w:t>- использование ограничителей механизмов в качестве рабочих органов для автоматической остановки механизмов, если это не предусмотрено Руководством п</w:t>
      </w:r>
      <w:r>
        <w:t>о эксплуатации крана;</w:t>
      </w:r>
    </w:p>
    <w:p w14:paraId="1F858C9D" w14:textId="77777777" w:rsidR="000B62FC" w:rsidRDefault="00F671F9">
      <w:pPr>
        <w:ind w:firstLine="709"/>
        <w:jc w:val="both"/>
      </w:pPr>
      <w:r>
        <w:t>- работа крана при отключенных или неработоспособных ограничителях, регистраторах, указателях, тормозах;</w:t>
      </w:r>
    </w:p>
    <w:p w14:paraId="617022B9" w14:textId="77777777" w:rsidR="000B62FC" w:rsidRDefault="00F671F9">
      <w:pPr>
        <w:ind w:firstLine="709"/>
        <w:jc w:val="both"/>
      </w:pPr>
      <w:r>
        <w:t>- включение механизмов крана при нахождении людей на кране вне кабины;</w:t>
      </w:r>
    </w:p>
    <w:p w14:paraId="25F0FC2F" w14:textId="77777777" w:rsidR="000B62FC" w:rsidRDefault="00F671F9">
      <w:pPr>
        <w:ind w:firstLine="709"/>
        <w:jc w:val="both"/>
      </w:pPr>
      <w:r>
        <w:t>- подъем и опускание груза при нахождении людей в полуваго</w:t>
      </w:r>
      <w:r>
        <w:t>нах, на платформе, в кузове и кабине автомобиля или другого самоходного транспортного средства;</w:t>
      </w:r>
    </w:p>
    <w:p w14:paraId="29075CE9" w14:textId="77777777" w:rsidR="000B62FC" w:rsidRDefault="00F671F9">
      <w:pPr>
        <w:ind w:firstLine="709"/>
        <w:jc w:val="both"/>
      </w:pPr>
      <w:r>
        <w:t>- перемещение груза за элементы упаковки (скрутки, стяжки, не предназначенные для строповки);</w:t>
      </w:r>
    </w:p>
    <w:p w14:paraId="1A841536" w14:textId="77777777" w:rsidR="000B62FC" w:rsidRDefault="00F671F9">
      <w:pPr>
        <w:ind w:firstLine="709"/>
        <w:jc w:val="both"/>
      </w:pPr>
      <w:r>
        <w:t>- разворот груза руками при его высоте более 1000 мм.</w:t>
      </w:r>
    </w:p>
    <w:p w14:paraId="582E85CB" w14:textId="77777777" w:rsidR="000B62FC" w:rsidRDefault="00F671F9">
      <w:pPr>
        <w:ind w:firstLine="709"/>
        <w:jc w:val="both"/>
      </w:pPr>
      <w:r>
        <w:t>До начала ра</w:t>
      </w:r>
      <w:r>
        <w:t>бот установить порядок обмена сигналами между лицом, руководящим работой крана, и крановщиком, знаковая сигнализация при перемещении грузов с применением автокрана, которая приведена в таблице ниже. В необходимых случаях выставить сигнальщика из числа атте</w:t>
      </w:r>
      <w:r>
        <w:t>стованных стропальщиков.</w:t>
      </w:r>
    </w:p>
    <w:p w14:paraId="0BCF9A09" w14:textId="77777777" w:rsidR="000B62FC" w:rsidRDefault="000B62FC"/>
    <w:p w14:paraId="36550437" w14:textId="77777777" w:rsidR="000B62FC" w:rsidRDefault="00F671F9">
      <w:pPr>
        <w:jc w:val="center"/>
      </w:pPr>
      <w:r>
        <w:t>Знаковая сигнализация при перемещении грузов с применением грузоподъемного сооружения</w:t>
      </w:r>
    </w:p>
    <w:p w14:paraId="768F8D9D" w14:textId="77777777" w:rsidR="000B62FC" w:rsidRDefault="00F671F9">
      <w:pPr>
        <w:jc w:val="center"/>
      </w:pPr>
      <w:r>
        <w:t>(далее ПС)</w:t>
      </w:r>
    </w:p>
    <w:p w14:paraId="7C38C5DB"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96"/>
        <w:gridCol w:w="2483"/>
        <w:gridCol w:w="3650"/>
      </w:tblGrid>
      <w:tr w:rsidR="000B62FC" w14:paraId="241FEE79" w14:textId="77777777">
        <w:trPr>
          <w:trHeight w:val="276"/>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0B4C49" w14:textId="77777777" w:rsidR="000B62FC" w:rsidRDefault="00F671F9">
            <w:r>
              <w:rPr>
                <w:rFonts w:eastAsia="Times New Roman"/>
                <w:sz w:val="20"/>
              </w:rPr>
              <w:t>Операция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A4B63" w14:textId="77777777" w:rsidR="000B62FC" w:rsidRDefault="00F671F9">
            <w:r>
              <w:rPr>
                <w:rFonts w:eastAsia="Times New Roman"/>
                <w:sz w:val="20"/>
              </w:rPr>
              <w:t>Рисунок</w: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AAD7A7" w14:textId="77777777" w:rsidR="000B62FC" w:rsidRDefault="00F671F9">
            <w:r>
              <w:rPr>
                <w:rFonts w:eastAsia="Times New Roman"/>
                <w:sz w:val="20"/>
              </w:rPr>
              <w:t>Сигнал</w:t>
            </w:r>
          </w:p>
        </w:tc>
      </w:tr>
      <w:tr w:rsidR="000B62FC" w14:paraId="5C926F7F"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0C5266" w14:textId="77777777" w:rsidR="000B62FC" w:rsidRDefault="00F671F9">
            <w:r>
              <w:rPr>
                <w:rFonts w:eastAsia="Times New Roman"/>
                <w:sz w:val="20"/>
              </w:rPr>
              <w:lastRenderedPageBreak/>
              <w:t>Поднять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C206F9" w14:textId="77777777" w:rsidR="000B62FC" w:rsidRDefault="00576C2E">
            <w:r>
              <w:rPr>
                <w:rFonts w:eastAsia="Times New Roman"/>
                <w:sz w:val="20"/>
              </w:rPr>
              <w:pict w14:anchorId="19C2543C">
                <v:shape id="_x0000_i1032" type="#_x0000_t75" style="width:110.25pt;height:70.5pt">
                  <v:imagedata r:id="rId15"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9231EF" w14:textId="77777777" w:rsidR="000B62FC" w:rsidRDefault="00F671F9">
            <w:r>
              <w:rPr>
                <w:rFonts w:eastAsia="Times New Roman"/>
                <w:sz w:val="20"/>
              </w:rPr>
              <w:t xml:space="preserve">Прерывистое движение рукой </w:t>
            </w:r>
            <w:r>
              <w:rPr>
                <w:rFonts w:eastAsia="Times New Roman"/>
                <w:sz w:val="20"/>
              </w:rPr>
              <w:t>вверх на уровне пояса, ладонь обращена вверх, рука согнута в локте</w:t>
            </w:r>
          </w:p>
        </w:tc>
      </w:tr>
      <w:tr w:rsidR="000B62FC" w14:paraId="09D1B345"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C3486" w14:textId="77777777" w:rsidR="000B62FC" w:rsidRDefault="00F671F9">
            <w:r>
              <w:rPr>
                <w:rFonts w:eastAsia="Times New Roman"/>
                <w:sz w:val="20"/>
              </w:rPr>
              <w:t>Опустить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07ED45" w14:textId="77777777" w:rsidR="000B62FC" w:rsidRDefault="00576C2E">
            <w:r>
              <w:rPr>
                <w:rFonts w:eastAsia="Times New Roman"/>
                <w:sz w:val="20"/>
              </w:rPr>
              <w:pict w14:anchorId="4F263BA4">
                <v:shape id="_x0000_i1033" type="#_x0000_t75" style="width:110.25pt;height:63.75pt">
                  <v:imagedata r:id="rId16"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263BD2" w14:textId="77777777" w:rsidR="000B62FC" w:rsidRDefault="00F671F9">
            <w:r>
              <w:rPr>
                <w:rFonts w:eastAsia="Times New Roman"/>
                <w:sz w:val="20"/>
              </w:rPr>
              <w:t>Прерывистое движение рукой вниз перед грудью, ладонь обращена вниз, рука согнута в локте</w:t>
            </w:r>
          </w:p>
        </w:tc>
      </w:tr>
      <w:tr w:rsidR="000B62FC" w14:paraId="0BAB9E74"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D71896" w14:textId="77777777" w:rsidR="000B62FC" w:rsidRDefault="00F671F9">
            <w:r>
              <w:rPr>
                <w:rFonts w:eastAsia="Times New Roman"/>
                <w:sz w:val="20"/>
              </w:rPr>
              <w:t>Передвинуть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D70702" w14:textId="77777777" w:rsidR="000B62FC" w:rsidRDefault="00576C2E">
            <w:r>
              <w:rPr>
                <w:rFonts w:eastAsia="Times New Roman"/>
                <w:sz w:val="20"/>
              </w:rPr>
              <w:pict w14:anchorId="08CAE51D">
                <v:shape id="_x0000_i1034" type="#_x0000_t75" style="width:110.25pt;height:1in">
                  <v:imagedata r:id="rId17"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34D3BC" w14:textId="77777777" w:rsidR="000B62FC" w:rsidRDefault="00F671F9">
            <w:r>
              <w:rPr>
                <w:rFonts w:eastAsia="Times New Roman"/>
                <w:sz w:val="20"/>
              </w:rPr>
              <w:t>Движение вытянутой рукой, ладонь обращена в сторону требуемого движения</w:t>
            </w:r>
          </w:p>
        </w:tc>
      </w:tr>
      <w:tr w:rsidR="000B62FC" w14:paraId="24E0D8F3" w14:textId="77777777">
        <w:trPr>
          <w:trHeight w:val="1553"/>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EA82BC" w14:textId="77777777" w:rsidR="000B62FC" w:rsidRDefault="00F671F9">
            <w:r>
              <w:rPr>
                <w:rFonts w:eastAsia="Times New Roman"/>
                <w:sz w:val="20"/>
              </w:rPr>
              <w:t>Передвинуть грузовую тележку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A641C9" w14:textId="77777777" w:rsidR="000B62FC" w:rsidRDefault="00576C2E">
            <w:r>
              <w:rPr>
                <w:rFonts w:eastAsia="Times New Roman"/>
                <w:sz w:val="20"/>
              </w:rPr>
              <w:pict w14:anchorId="6AC4378A">
                <v:shape id="_x0000_i1035" type="#_x0000_t75" style="width:110.25pt;height:75.75pt">
                  <v:imagedata r:id="rId18"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368D8C" w14:textId="77777777" w:rsidR="000B62FC" w:rsidRDefault="00F671F9">
            <w:r>
              <w:rPr>
                <w:rFonts w:eastAsia="Times New Roman"/>
                <w:sz w:val="20"/>
              </w:rPr>
              <w:t>Движение рукой, согнутой в локте, ладонь обращена в сторону требуемого движения тележки</w:t>
            </w:r>
          </w:p>
        </w:tc>
      </w:tr>
      <w:tr w:rsidR="000B62FC" w14:paraId="055D2D38"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EFB8BE" w14:textId="77777777" w:rsidR="000B62FC" w:rsidRDefault="00F671F9">
            <w:r>
              <w:rPr>
                <w:rFonts w:eastAsia="Times New Roman"/>
                <w:sz w:val="20"/>
              </w:rPr>
              <w:t>Повернуть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8F4DE4" w14:textId="77777777" w:rsidR="000B62FC" w:rsidRDefault="00576C2E">
            <w:r>
              <w:rPr>
                <w:rFonts w:eastAsia="Times New Roman"/>
                <w:sz w:val="20"/>
              </w:rPr>
              <w:pict w14:anchorId="04939735">
                <v:shape id="_x0000_i1036" type="#_x0000_t75" style="width:110.25pt;height:69.75pt">
                  <v:imagedata r:id="rId19"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AC0588" w14:textId="77777777" w:rsidR="000B62FC" w:rsidRDefault="00F671F9">
            <w:r>
              <w:rPr>
                <w:rFonts w:eastAsia="Times New Roman"/>
                <w:sz w:val="20"/>
              </w:rPr>
              <w:t xml:space="preserve">Движение рукой, согнутой в </w:t>
            </w:r>
            <w:r>
              <w:rPr>
                <w:rFonts w:eastAsia="Times New Roman"/>
                <w:sz w:val="20"/>
              </w:rPr>
              <w:t>локте, ладонь обращена в сторону требуемого движения стрелы</w:t>
            </w:r>
          </w:p>
        </w:tc>
      </w:tr>
      <w:tr w:rsidR="000B62FC" w14:paraId="685721B1"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9C65BA" w14:textId="77777777" w:rsidR="000B62FC" w:rsidRDefault="00F671F9">
            <w:r>
              <w:rPr>
                <w:rFonts w:eastAsia="Times New Roman"/>
                <w:sz w:val="20"/>
              </w:rPr>
              <w:t>Поднять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F78D1A" w14:textId="77777777" w:rsidR="000B62FC" w:rsidRDefault="00576C2E">
            <w:r>
              <w:rPr>
                <w:rFonts w:eastAsia="Times New Roman"/>
                <w:sz w:val="20"/>
              </w:rPr>
              <w:pict w14:anchorId="2D1C794A">
                <v:shape id="_x0000_i1037" type="#_x0000_t75" style="width:110.25pt;height:63.75pt">
                  <v:imagedata r:id="rId20"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ECF3F0" w14:textId="77777777" w:rsidR="000B62FC" w:rsidRDefault="00F671F9">
            <w:r>
              <w:rPr>
                <w:rFonts w:eastAsia="Times New Roman"/>
                <w:sz w:val="20"/>
              </w:rPr>
              <w:t>Движение вверх вытянутой рукой, предварительно опущенной до вертикального положения, ладонь раскрыта</w:t>
            </w:r>
          </w:p>
        </w:tc>
      </w:tr>
      <w:tr w:rsidR="000B62FC" w14:paraId="5D8C03C1"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B46587" w14:textId="77777777" w:rsidR="000B62FC" w:rsidRDefault="00F671F9">
            <w:r>
              <w:rPr>
                <w:rFonts w:eastAsia="Times New Roman"/>
                <w:sz w:val="20"/>
              </w:rPr>
              <w:t>Опустить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A7F144" w14:textId="77777777" w:rsidR="000B62FC" w:rsidRDefault="00576C2E">
            <w:r>
              <w:rPr>
                <w:rFonts w:eastAsia="Times New Roman"/>
                <w:sz w:val="20"/>
              </w:rPr>
              <w:pict w14:anchorId="3865C5BA">
                <v:shape id="_x0000_i1038" type="#_x0000_t75" style="width:108.75pt;height:1in">
                  <v:imagedata r:id="rId21"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F960B" w14:textId="77777777" w:rsidR="000B62FC" w:rsidRDefault="00F671F9">
            <w:r>
              <w:rPr>
                <w:rFonts w:eastAsia="Times New Roman"/>
                <w:sz w:val="20"/>
              </w:rPr>
              <w:t xml:space="preserve">Движение вниз вытянутой рукой, </w:t>
            </w:r>
            <w:r>
              <w:rPr>
                <w:rFonts w:eastAsia="Times New Roman"/>
                <w:sz w:val="20"/>
              </w:rPr>
              <w:t>предварительно поднятой до вертикального положения, ладонь раскрыта</w:t>
            </w:r>
          </w:p>
        </w:tc>
      </w:tr>
      <w:tr w:rsidR="000B62FC" w14:paraId="14221A90"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78E232" w14:textId="77777777" w:rsidR="000B62FC" w:rsidRDefault="00F671F9">
            <w:r>
              <w:rPr>
                <w:rFonts w:eastAsia="Times New Roman"/>
                <w:sz w:val="20"/>
              </w:rPr>
              <w:t>Стоп (прекратить подъем или передвижение)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8A8543" w14:textId="77777777" w:rsidR="000B62FC" w:rsidRDefault="00576C2E">
            <w:r>
              <w:rPr>
                <w:rFonts w:eastAsia="Times New Roman"/>
                <w:sz w:val="20"/>
              </w:rPr>
              <w:pict w14:anchorId="335F531A">
                <v:shape id="_x0000_i1039" type="#_x0000_t75" style="width:107.25pt;height:65.25pt">
                  <v:imagedata r:id="rId22"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2720CC" w14:textId="77777777" w:rsidR="000B62FC" w:rsidRDefault="00F671F9">
            <w:r>
              <w:rPr>
                <w:rFonts w:eastAsia="Times New Roman"/>
                <w:sz w:val="20"/>
              </w:rPr>
              <w:t>Резкое движение рукой вправо и влево на уровне пояса, ладонь обращена вниз</w:t>
            </w:r>
          </w:p>
        </w:tc>
      </w:tr>
      <w:tr w:rsidR="000B62FC" w14:paraId="0F52E21E" w14:textId="77777777">
        <w:trPr>
          <w:trHeight w:val="129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61C1BA" w14:textId="77777777" w:rsidR="000B62FC" w:rsidRDefault="00F671F9">
            <w:r>
              <w:rPr>
                <w:rFonts w:eastAsia="Times New Roman"/>
                <w:sz w:val="20"/>
              </w:rPr>
              <w:t xml:space="preserve">Осторожно (применяется перед подачей какого-либо из </w:t>
            </w:r>
            <w:r>
              <w:rPr>
                <w:rFonts w:eastAsia="Times New Roman"/>
                <w:sz w:val="20"/>
              </w:rPr>
              <w:t>перечисленных выше сигналов при необходимости незначительного перемещения)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51FE58" w14:textId="77777777" w:rsidR="000B62FC" w:rsidRDefault="00576C2E">
            <w:r>
              <w:rPr>
                <w:rFonts w:eastAsia="Times New Roman"/>
                <w:sz w:val="20"/>
              </w:rPr>
              <w:pict w14:anchorId="6B03E0D0">
                <v:shape id="_x0000_i1040" type="#_x0000_t75" style="width:106.5pt;height:65.25pt">
                  <v:imagedata r:id="rId23"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9766E3" w14:textId="77777777" w:rsidR="000B62FC" w:rsidRDefault="00F671F9">
            <w:r>
              <w:rPr>
                <w:rFonts w:eastAsia="Times New Roman"/>
                <w:sz w:val="20"/>
              </w:rPr>
              <w:t>Кисти рук обращены ладонями одна к другой на небольшом расстоянии, руки при этом подняты вверх</w:t>
            </w:r>
          </w:p>
        </w:tc>
      </w:tr>
    </w:tbl>
    <w:p w14:paraId="79B94F98" w14:textId="77777777" w:rsidR="000B62FC" w:rsidRDefault="000B62FC"/>
    <w:p w14:paraId="552F6AFC" w14:textId="77777777" w:rsidR="000B62FC" w:rsidRDefault="00F671F9">
      <w:pPr>
        <w:ind w:firstLine="709"/>
        <w:jc w:val="both"/>
      </w:pPr>
      <w:r>
        <w:lastRenderedPageBreak/>
        <w:t xml:space="preserve">Все сигналы крановщику подаются только одним лицом, которое руководит </w:t>
      </w:r>
      <w:r>
        <w:t>работой крана, кроме сигнала «СТОП», который может быть подан любым работником, заметившим явную опасность.</w:t>
      </w:r>
    </w:p>
    <w:p w14:paraId="17282DA0" w14:textId="77777777" w:rsidR="000B62FC" w:rsidRDefault="000B62FC"/>
    <w:p w14:paraId="7B6B1210" w14:textId="77777777" w:rsidR="000B62FC" w:rsidRDefault="00F671F9">
      <w:pPr>
        <w:ind w:firstLine="709"/>
      </w:pPr>
      <w:r>
        <w:rPr>
          <w:u w:val="single"/>
        </w:rPr>
        <w:t>Расчет границы опасной зоны работы крана</w:t>
      </w:r>
    </w:p>
    <w:p w14:paraId="55A0DFD4" w14:textId="77777777" w:rsidR="000B62FC" w:rsidRDefault="000B62FC"/>
    <w:p w14:paraId="17B7B723" w14:textId="77777777" w:rsidR="000B62FC" w:rsidRDefault="00F671F9">
      <w:pPr>
        <w:ind w:firstLine="709"/>
        <w:jc w:val="both"/>
      </w:pPr>
      <w:r>
        <w:t>В соответствии с приложением Г, СП 49.13330.2010 (СНиП 12-03-2001) «Безопасность труда в строительстве. Ч</w:t>
      </w:r>
      <w:r>
        <w:t xml:space="preserve">асть 1. Общие требования», границы опасных зон в местах, над которыми происходит перемещение грузов подъемными кранами, а также вблизи строящегося сооружения принимаются от крайней точки горизонтальной проекции наружного наименьшего габарита перемещаемого </w:t>
      </w:r>
      <w:r>
        <w:t>груза или стены здания с прибавлением наибольшего габаритного размера перемещаемого (падающего) груза и минимального расстояния отлета груза при его падении согласно таблице «Минимальное расстояние отлета груза (предмета)».</w:t>
      </w:r>
    </w:p>
    <w:p w14:paraId="7DF97B80" w14:textId="77777777" w:rsidR="000B62FC" w:rsidRDefault="000B62FC"/>
    <w:p w14:paraId="6703C9C5" w14:textId="77777777" w:rsidR="000B62FC" w:rsidRDefault="00F671F9">
      <w:pPr>
        <w:jc w:val="center"/>
      </w:pPr>
      <w:r>
        <w:t xml:space="preserve">Минимальное </w:t>
      </w:r>
      <w:r>
        <w:t>расстояние отлета груза (предмета)</w:t>
      </w:r>
    </w:p>
    <w:p w14:paraId="1760768A"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35"/>
        <w:gridCol w:w="3497"/>
        <w:gridCol w:w="3497"/>
      </w:tblGrid>
      <w:tr w:rsidR="000B62FC" w14:paraId="595C42B3" w14:textId="77777777">
        <w:trPr>
          <w:trHeight w:val="784"/>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B05C27" w14:textId="77777777" w:rsidR="000B62FC" w:rsidRDefault="00F671F9">
            <w:pPr>
              <w:jc w:val="center"/>
            </w:pPr>
            <w:r>
              <w:rPr>
                <w:rFonts w:eastAsia="Times New Roman"/>
                <w:sz w:val="20"/>
              </w:rPr>
              <w:t>Высота возможного падения груза, до,м</w:t>
            </w:r>
          </w:p>
        </w:tc>
        <w:tc>
          <w:tcPr>
            <w:tcW w:w="47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CC4413" w14:textId="77777777" w:rsidR="000B62FC" w:rsidRDefault="00F671F9">
            <w:pPr>
              <w:jc w:val="center"/>
            </w:pPr>
            <w:r>
              <w:rPr>
                <w:rFonts w:eastAsia="Times New Roman"/>
                <w:sz w:val="20"/>
              </w:rPr>
              <w:t>Минимальное расстояние отлета груза (предмета), м</w:t>
            </w:r>
          </w:p>
        </w:tc>
      </w:tr>
      <w:tr w:rsidR="000B62FC" w14:paraId="54A5F954" w14:textId="77777777">
        <w:trPr>
          <w:trHeight w:val="591"/>
          <w:jc w:val="center"/>
        </w:trPr>
        <w:tc>
          <w:tcPr>
            <w:tcW w:w="14" w:type="dxa"/>
            <w:vMerge/>
            <w:noWrap/>
            <w:tcMar>
              <w:top w:w="74" w:type="dxa"/>
              <w:left w:w="74" w:type="dxa"/>
              <w:bottom w:w="74" w:type="dxa"/>
              <w:right w:w="74" w:type="dxa"/>
            </w:tcMar>
            <w:vAlign w:val="center"/>
          </w:tcPr>
          <w:p w14:paraId="4377B6E7" w14:textId="77777777" w:rsidR="000B62FC" w:rsidRDefault="000B62FC"/>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088A5" w14:textId="77777777" w:rsidR="000B62FC" w:rsidRDefault="00F671F9">
            <w:pPr>
              <w:jc w:val="center"/>
            </w:pPr>
            <w:r>
              <w:rPr>
                <w:rFonts w:eastAsia="Times New Roman"/>
                <w:sz w:val="20"/>
              </w:rPr>
              <w:t>перемещаемого краном</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76FBC8" w14:textId="77777777" w:rsidR="000B62FC" w:rsidRDefault="00F671F9">
            <w:pPr>
              <w:jc w:val="center"/>
            </w:pPr>
            <w:r>
              <w:rPr>
                <w:rFonts w:eastAsia="Times New Roman"/>
                <w:sz w:val="20"/>
              </w:rPr>
              <w:t>падающего со здания</w:t>
            </w:r>
          </w:p>
        </w:tc>
      </w:tr>
      <w:tr w:rsidR="000B62FC" w14:paraId="0B59ED2A"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5AE4E7" w14:textId="77777777" w:rsidR="000B62FC" w:rsidRDefault="00F671F9">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0C6683" w14:textId="77777777" w:rsidR="000B62FC" w:rsidRDefault="00F671F9">
            <w:pPr>
              <w:jc w:val="center"/>
            </w:pPr>
            <w:r>
              <w:rPr>
                <w:rFonts w:eastAsia="Times New Roman"/>
                <w:sz w:val="20"/>
              </w:rPr>
              <w:t>4</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C554FA" w14:textId="77777777" w:rsidR="000B62FC" w:rsidRDefault="00F671F9">
            <w:pPr>
              <w:jc w:val="center"/>
            </w:pPr>
            <w:r>
              <w:rPr>
                <w:rFonts w:eastAsia="Times New Roman"/>
                <w:sz w:val="20"/>
              </w:rPr>
              <w:t>3,5</w:t>
            </w:r>
          </w:p>
        </w:tc>
      </w:tr>
      <w:tr w:rsidR="000B62FC" w14:paraId="2127AAA5"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EC2C91" w14:textId="77777777" w:rsidR="000B62FC" w:rsidRDefault="00F671F9">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767504" w14:textId="77777777" w:rsidR="000B62FC" w:rsidRDefault="00F671F9">
            <w:pPr>
              <w:jc w:val="center"/>
            </w:pPr>
            <w:r>
              <w:rPr>
                <w:rFonts w:eastAsia="Times New Roman"/>
                <w:sz w:val="20"/>
              </w:rPr>
              <w:t>7</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73F916" w14:textId="77777777" w:rsidR="000B62FC" w:rsidRDefault="00F671F9">
            <w:pPr>
              <w:jc w:val="center"/>
            </w:pPr>
            <w:r>
              <w:rPr>
                <w:rFonts w:eastAsia="Times New Roman"/>
                <w:sz w:val="20"/>
              </w:rPr>
              <w:t>5</w:t>
            </w:r>
          </w:p>
        </w:tc>
      </w:tr>
      <w:tr w:rsidR="000B62FC" w14:paraId="54A6EC73"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CA33C4" w14:textId="77777777" w:rsidR="000B62FC" w:rsidRDefault="00F671F9">
            <w:pPr>
              <w:jc w:val="center"/>
            </w:pPr>
            <w:r>
              <w:rPr>
                <w:rFonts w:eastAsia="Times New Roman"/>
                <w:sz w:val="20"/>
              </w:rPr>
              <w:t>70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30A60B" w14:textId="77777777" w:rsidR="000B62FC" w:rsidRDefault="00F671F9">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5EC48B" w14:textId="77777777" w:rsidR="000B62FC" w:rsidRDefault="00F671F9">
            <w:pPr>
              <w:jc w:val="center"/>
            </w:pPr>
            <w:r>
              <w:rPr>
                <w:rFonts w:eastAsia="Times New Roman"/>
                <w:sz w:val="20"/>
              </w:rPr>
              <w:t>7</w:t>
            </w:r>
          </w:p>
        </w:tc>
      </w:tr>
      <w:tr w:rsidR="000B62FC" w14:paraId="663543B9"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C9DD75" w14:textId="77777777" w:rsidR="000B62FC" w:rsidRDefault="00F671F9">
            <w:pPr>
              <w:jc w:val="center"/>
            </w:pPr>
            <w:r>
              <w:rPr>
                <w:rFonts w:eastAsia="Times New Roman"/>
                <w:sz w:val="20"/>
              </w:rPr>
              <w:t>120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4197A3" w14:textId="77777777" w:rsidR="000B62FC" w:rsidRDefault="00F671F9">
            <w:pPr>
              <w:jc w:val="center"/>
            </w:pPr>
            <w:r>
              <w:rPr>
                <w:rFonts w:eastAsia="Times New Roman"/>
                <w:sz w:val="20"/>
              </w:rPr>
              <w:t>15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6322A8" w14:textId="77777777" w:rsidR="000B62FC" w:rsidRDefault="00F671F9">
            <w:pPr>
              <w:jc w:val="center"/>
            </w:pPr>
            <w:r>
              <w:rPr>
                <w:rFonts w:eastAsia="Times New Roman"/>
                <w:sz w:val="20"/>
              </w:rPr>
              <w:t>10</w:t>
            </w:r>
          </w:p>
        </w:tc>
      </w:tr>
      <w:tr w:rsidR="000B62FC" w14:paraId="6CDADB37"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73EEFE" w14:textId="77777777" w:rsidR="000B62FC" w:rsidRDefault="00F671F9">
            <w:pPr>
              <w:jc w:val="center"/>
            </w:pPr>
            <w:r>
              <w:rPr>
                <w:rFonts w:eastAsia="Times New Roman"/>
                <w:sz w:val="20"/>
              </w:rPr>
              <w:t>200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A45780" w14:textId="77777777" w:rsidR="000B62FC" w:rsidRDefault="00F671F9">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BD7914" w14:textId="77777777" w:rsidR="000B62FC" w:rsidRDefault="00F671F9">
            <w:pPr>
              <w:jc w:val="center"/>
            </w:pPr>
            <w:r>
              <w:rPr>
                <w:rFonts w:eastAsia="Times New Roman"/>
                <w:sz w:val="20"/>
              </w:rPr>
              <w:t>15</w:t>
            </w:r>
          </w:p>
        </w:tc>
      </w:tr>
      <w:tr w:rsidR="000B62FC" w14:paraId="56FD1334"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18BCDA" w14:textId="77777777" w:rsidR="000B62FC" w:rsidRDefault="00F671F9">
            <w:pPr>
              <w:jc w:val="center"/>
            </w:pPr>
            <w:r>
              <w:rPr>
                <w:rFonts w:eastAsia="Times New Roman"/>
                <w:sz w:val="20"/>
              </w:rPr>
              <w:t>300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11B205" w14:textId="77777777" w:rsidR="000B62FC" w:rsidRDefault="00F671F9">
            <w:pPr>
              <w:jc w:val="center"/>
            </w:pPr>
            <w:r>
              <w:rPr>
                <w:rFonts w:eastAsia="Times New Roman"/>
                <w:sz w:val="20"/>
              </w:rPr>
              <w:t>25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E70D7B" w14:textId="77777777" w:rsidR="000B62FC" w:rsidRDefault="00F671F9">
            <w:pPr>
              <w:jc w:val="center"/>
            </w:pPr>
            <w:r>
              <w:rPr>
                <w:rFonts w:eastAsia="Times New Roman"/>
                <w:sz w:val="20"/>
              </w:rPr>
              <w:t>20</w:t>
            </w:r>
          </w:p>
        </w:tc>
      </w:tr>
      <w:tr w:rsidR="000B62FC" w14:paraId="1086022F"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D6A4D5" w14:textId="77777777" w:rsidR="000B62FC" w:rsidRDefault="00F671F9">
            <w:pPr>
              <w:jc w:val="center"/>
            </w:pPr>
            <w:r>
              <w:rPr>
                <w:rFonts w:eastAsia="Times New Roman"/>
                <w:sz w:val="20"/>
              </w:rPr>
              <w:t>450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7E4B48" w14:textId="77777777" w:rsidR="000B62FC" w:rsidRDefault="00F671F9">
            <w:pPr>
              <w:jc w:val="center"/>
            </w:pPr>
            <w:r>
              <w:rPr>
                <w:rFonts w:eastAsia="Times New Roman"/>
                <w:sz w:val="20"/>
              </w:rPr>
              <w:t>30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1AE312" w14:textId="77777777" w:rsidR="000B62FC" w:rsidRDefault="00F671F9">
            <w:pPr>
              <w:jc w:val="center"/>
            </w:pPr>
            <w:r>
              <w:rPr>
                <w:rFonts w:eastAsia="Times New Roman"/>
                <w:sz w:val="20"/>
              </w:rPr>
              <w:t>25</w:t>
            </w:r>
          </w:p>
        </w:tc>
      </w:tr>
      <w:tr w:rsidR="000B62FC" w14:paraId="458432C9" w14:textId="77777777">
        <w:trPr>
          <w:trHeight w:val="1168"/>
          <w:jc w:val="center"/>
        </w:trPr>
        <w:tc>
          <w:tcPr>
            <w:tcW w:w="670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0E73FC" w14:textId="77777777" w:rsidR="000B62FC" w:rsidRDefault="00F671F9">
            <w:pPr>
              <w:jc w:val="center"/>
            </w:pPr>
            <w:r>
              <w:rPr>
                <w:rFonts w:eastAsia="Times New Roman"/>
                <w:sz w:val="20"/>
              </w:rPr>
              <w:t>Примечание: При промежуточных значениях высоты возможного падения груза (предмета) минимальное расстояние их отлета допускается определять методом интерполяции.</w:t>
            </w:r>
          </w:p>
        </w:tc>
      </w:tr>
    </w:tbl>
    <w:p w14:paraId="7B9D1140" w14:textId="77777777" w:rsidR="000B62FC" w:rsidRDefault="000B62FC"/>
    <w:p w14:paraId="53ABAF9F" w14:textId="77777777" w:rsidR="000B62FC" w:rsidRDefault="00F671F9">
      <w:pPr>
        <w:ind w:firstLine="709"/>
      </w:pPr>
      <w:r>
        <w:t xml:space="preserve">Расчет границы опасной зоны крана производится по формуле: </w:t>
      </w:r>
      <w:r>
        <w:t>Rоп.з.=Rвыл+0,5Вгр+Lгр+А,</w:t>
      </w:r>
    </w:p>
    <w:p w14:paraId="7C7D4BD6" w14:textId="77777777" w:rsidR="000B62FC" w:rsidRDefault="00F671F9">
      <w:pPr>
        <w:ind w:firstLine="709"/>
      </w:pPr>
      <w:r>
        <w:t>где: Rвыл - максимальный вылет стрелы крана;</w:t>
      </w:r>
    </w:p>
    <w:p w14:paraId="6DD35237" w14:textId="77777777" w:rsidR="000B62FC" w:rsidRDefault="00F671F9">
      <w:pPr>
        <w:ind w:firstLine="709"/>
      </w:pPr>
      <w:r>
        <w:t>Вгр - минимальный габарит груза;</w:t>
      </w:r>
    </w:p>
    <w:p w14:paraId="5F060363" w14:textId="77777777" w:rsidR="000B62FC" w:rsidRDefault="00F671F9">
      <w:pPr>
        <w:ind w:firstLine="709"/>
      </w:pPr>
      <w:r>
        <w:t>Lгр - максимальный габарит груза;</w:t>
      </w:r>
    </w:p>
    <w:p w14:paraId="04BCCD1A" w14:textId="77777777" w:rsidR="000B62FC" w:rsidRDefault="00F671F9">
      <w:pPr>
        <w:ind w:firstLine="709"/>
      </w:pPr>
      <w:r>
        <w:t>А - минимальное расстояние возможного отлета груза, перемещаемого краном, при его падении;</w:t>
      </w:r>
    </w:p>
    <w:p w14:paraId="5A1513A5" w14:textId="77777777" w:rsidR="000B62FC" w:rsidRDefault="00F671F9">
      <w:pPr>
        <w:ind w:firstLine="709"/>
      </w:pPr>
      <w:r>
        <w:t>Rоп.з. - радиус опасной зон</w:t>
      </w:r>
      <w:r>
        <w:t>ы крана</w:t>
      </w:r>
    </w:p>
    <w:p w14:paraId="759F796E" w14:textId="77777777" w:rsidR="000B62FC" w:rsidRDefault="000B62FC"/>
    <w:p w14:paraId="02025EA9" w14:textId="77777777" w:rsidR="000B62FC" w:rsidRDefault="00576C2E">
      <w:pPr>
        <w:jc w:val="center"/>
      </w:pPr>
      <w:r>
        <w:lastRenderedPageBreak/>
        <w:pict w14:anchorId="0ED479A3">
          <v:shape id="_x0000_i1041" type="#_x0000_t75" style="width:487.5pt;height:233.25pt">
            <v:imagedata r:id="rId24" o:title=""/>
          </v:shape>
        </w:pict>
      </w:r>
    </w:p>
    <w:p w14:paraId="2FF629E0" w14:textId="77777777" w:rsidR="000B62FC" w:rsidRDefault="00F671F9">
      <w:pPr>
        <w:jc w:val="center"/>
      </w:pPr>
      <w:r>
        <w:t>Схема расчета границы опасной зоны крана</w:t>
      </w:r>
    </w:p>
    <w:p w14:paraId="11B13DDD" w14:textId="77777777" w:rsidR="000B62FC" w:rsidRDefault="00F671F9">
      <w:pPr>
        <w:jc w:val="center"/>
      </w:pPr>
      <w:r>
        <w:t>(подъемное сооружение показано условно)</w:t>
      </w:r>
    </w:p>
    <w:p w14:paraId="579EF657" w14:textId="77777777" w:rsidR="000B62FC" w:rsidRDefault="000B62FC"/>
    <w:p w14:paraId="085D4425" w14:textId="77777777" w:rsidR="000B62FC" w:rsidRDefault="00F671F9">
      <w:pPr>
        <w:ind w:firstLine="709"/>
      </w:pPr>
      <w:r>
        <w:rPr>
          <w:b/>
        </w:rPr>
        <w:t>Указания по обеспечению охраны труда при погрузочно-разгрузочных работах</w:t>
      </w:r>
    </w:p>
    <w:p w14:paraId="7D0BFF6D" w14:textId="77777777" w:rsidR="000B62FC" w:rsidRDefault="000B62FC"/>
    <w:p w14:paraId="5052FD72" w14:textId="77777777" w:rsidR="000B62FC" w:rsidRDefault="00F671F9">
      <w:pPr>
        <w:ind w:firstLine="709"/>
        <w:jc w:val="both"/>
      </w:pPr>
      <w:r>
        <w:t>Производство погрузочно-разгрузочных работ и размещение грузов выполнять в соответствии с</w:t>
      </w:r>
      <w:r>
        <w:t xml:space="preserve"> требованиями правил по охране труда при погрузочно-разгрузочных работах и размещении грузов №753н от 28.10.2020г.</w:t>
      </w:r>
    </w:p>
    <w:p w14:paraId="1AD1DA34" w14:textId="77777777" w:rsidR="000B62FC" w:rsidRDefault="00F671F9">
      <w:pPr>
        <w:ind w:firstLine="709"/>
        <w:jc w:val="both"/>
      </w:pPr>
      <w:r>
        <w:t>К выполнению погрузочно-разгрузочных работ и размещению грузов допускаются работники в возрасте не моложе 18 лет, прошедшие обязательный пред</w:t>
      </w:r>
      <w:r>
        <w:t>варительный медицинский осмотр, обучение по охране труда и проверку знаний требований охраны труда в порядке,установленном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труда.</w:t>
      </w:r>
    </w:p>
    <w:p w14:paraId="7FACC3EB" w14:textId="77777777" w:rsidR="000B62FC" w:rsidRDefault="00F671F9">
      <w:pPr>
        <w:ind w:firstLine="709"/>
        <w:jc w:val="both"/>
      </w:pPr>
      <w:r>
        <w:t>К выполнению погрузочно-разгрузочных работ и размещению грузов с применением грузоподъемных машин допускаются работники, имеющие удостоверение на право производства работ.</w:t>
      </w:r>
    </w:p>
    <w:p w14:paraId="21E51612" w14:textId="77777777" w:rsidR="000B62FC" w:rsidRDefault="00F671F9">
      <w:pPr>
        <w:ind w:firstLine="709"/>
        <w:jc w:val="both"/>
      </w:pPr>
      <w:r>
        <w:t xml:space="preserve">При размещении транспортных средств на </w:t>
      </w:r>
      <w:r>
        <w:t>погрузочно-разгрузочных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14:paraId="6C8C6237" w14:textId="77777777" w:rsidR="000B62FC" w:rsidRDefault="00F671F9">
      <w:pPr>
        <w:ind w:firstLine="709"/>
        <w:jc w:val="both"/>
      </w:pPr>
      <w:r>
        <w:t>Если транспортные средства разме</w:t>
      </w:r>
      <w:r>
        <w:t>щаются для погрузки или разгрузки вблизи здания, то между зданием и задним бортом транспортного средства устанавливается интервал не менее 1,5 м.</w:t>
      </w:r>
    </w:p>
    <w:p w14:paraId="60A0C23A" w14:textId="77777777" w:rsidR="000B62FC" w:rsidRDefault="00F671F9">
      <w:pPr>
        <w:ind w:firstLine="709"/>
        <w:jc w:val="both"/>
      </w:pPr>
      <w:r>
        <w:t>Расстояние между транспортным средством и штабелем груза должно составлять не менее 1 м.</w:t>
      </w:r>
    </w:p>
    <w:p w14:paraId="12481ACB" w14:textId="77777777" w:rsidR="000B62FC" w:rsidRDefault="00F671F9">
      <w:pPr>
        <w:ind w:firstLine="709"/>
        <w:jc w:val="both"/>
      </w:pPr>
      <w:r>
        <w:t>О выявленных перед на</w:t>
      </w:r>
      <w:r>
        <w:t>чалом производства работ недостатках и неисправностях работник сообщает непосредственному руководителю работ.</w:t>
      </w:r>
    </w:p>
    <w:p w14:paraId="73388A8D" w14:textId="77777777" w:rsidR="000B62FC" w:rsidRDefault="00F671F9">
      <w:pPr>
        <w:ind w:firstLine="709"/>
        <w:jc w:val="both"/>
      </w:pPr>
      <w: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w:t>
      </w:r>
      <w:r>
        <w:t>мого груза.</w:t>
      </w:r>
    </w:p>
    <w:p w14:paraId="5B2834E3" w14:textId="77777777" w:rsidR="000B62FC" w:rsidRDefault="00F671F9">
      <w:pPr>
        <w:ind w:firstLine="709"/>
        <w:jc w:val="both"/>
      </w:pPr>
      <w:r>
        <w:t>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14:paraId="3081D76F" w14:textId="77777777" w:rsidR="000B62FC" w:rsidRDefault="00F671F9">
      <w:pPr>
        <w:ind w:firstLine="709"/>
        <w:jc w:val="both"/>
      </w:pPr>
      <w:r>
        <w:lastRenderedPageBreak/>
        <w:t xml:space="preserve">Не допускаются к </w:t>
      </w:r>
      <w:r>
        <w:t>эксплуатации съемные грузозахватные приспособления (стропы, кольца, петли), у которых:</w:t>
      </w:r>
    </w:p>
    <w:p w14:paraId="0032978B" w14:textId="77777777" w:rsidR="000B62FC" w:rsidRDefault="00F671F9">
      <w:pPr>
        <w:ind w:firstLine="709"/>
        <w:jc w:val="both"/>
      </w:pPr>
      <w:r>
        <w:t>- имеются трещины;</w:t>
      </w:r>
    </w:p>
    <w:p w14:paraId="2FEC5749" w14:textId="77777777" w:rsidR="000B62FC" w:rsidRDefault="00F671F9">
      <w:pPr>
        <w:ind w:firstLine="709"/>
        <w:jc w:val="both"/>
      </w:pPr>
      <w:r>
        <w:t>- отсутствуют или повреждены маркировочные бирки;</w:t>
      </w:r>
    </w:p>
    <w:p w14:paraId="18DD504F" w14:textId="77777777" w:rsidR="000B62FC" w:rsidRDefault="00F671F9">
      <w:pPr>
        <w:ind w:firstLine="709"/>
        <w:jc w:val="both"/>
      </w:pPr>
      <w:r>
        <w:t>- деформированы коуши;</w:t>
      </w:r>
    </w:p>
    <w:p w14:paraId="7D5E9ED1" w14:textId="77777777" w:rsidR="000B62FC" w:rsidRDefault="00F671F9">
      <w:pPr>
        <w:ind w:firstLine="709"/>
        <w:jc w:val="both"/>
      </w:pPr>
      <w:r>
        <w:t>- имеются трещины на опрессовочных втулках;</w:t>
      </w:r>
    </w:p>
    <w:p w14:paraId="31FFBA01" w14:textId="77777777" w:rsidR="000B62FC" w:rsidRDefault="00F671F9">
      <w:pPr>
        <w:ind w:firstLine="709"/>
        <w:jc w:val="both"/>
      </w:pPr>
      <w:r>
        <w:t>- имеются смещения каната в запле</w:t>
      </w:r>
      <w:r>
        <w:t>тке или втулках;</w:t>
      </w:r>
    </w:p>
    <w:p w14:paraId="3A8F786D" w14:textId="77777777" w:rsidR="000B62FC" w:rsidRDefault="00F671F9">
      <w:pPr>
        <w:ind w:firstLine="709"/>
        <w:jc w:val="both"/>
      </w:pPr>
      <w:r>
        <w:t>- повреждены или отсутствуют оплетки или другие защитные элементы при наличии выступающих концов проволоки у места заплетки;</w:t>
      </w:r>
    </w:p>
    <w:p w14:paraId="2D0BD30D" w14:textId="77777777" w:rsidR="000B62FC" w:rsidRDefault="00F671F9">
      <w:pPr>
        <w:ind w:firstLine="709"/>
        <w:jc w:val="both"/>
      </w:pPr>
      <w:r>
        <w:t>- крюки не имеют предохранительных замков.</w:t>
      </w:r>
    </w:p>
    <w:p w14:paraId="39AC7151" w14:textId="77777777" w:rsidR="000B62FC" w:rsidRDefault="00F671F9">
      <w:pPr>
        <w:ind w:firstLine="709"/>
        <w:jc w:val="both"/>
      </w:pPr>
      <w:r>
        <w:t>Приступать к работе разрешается после выполнения подготовительных мероп</w:t>
      </w:r>
      <w:r>
        <w:t>риятий и устранения всех недостатков и неисправностей.</w:t>
      </w:r>
    </w:p>
    <w:p w14:paraId="2783F0DE" w14:textId="77777777" w:rsidR="000B62FC" w:rsidRDefault="00F671F9">
      <w:pPr>
        <w:ind w:firstLine="709"/>
        <w:jc w:val="both"/>
      </w:pPr>
      <w:r>
        <w:t>По окончании работ рабочие места необходимо привести в порядок, освободить проходы и проезды.</w:t>
      </w:r>
    </w:p>
    <w:p w14:paraId="0BBC3038" w14:textId="77777777" w:rsidR="000B62FC" w:rsidRDefault="00F671F9">
      <w:pPr>
        <w:ind w:firstLine="709"/>
        <w:jc w:val="both"/>
      </w:pPr>
      <w:r>
        <w:t>Погрузочно-разгрузочные работы с помощью грузоподъемной машины производятся при отсутствии людей в кабине з</w:t>
      </w:r>
      <w:r>
        <w:t>агружаемого либо разгружаемого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4D929754" w14:textId="77777777" w:rsidR="000B62FC" w:rsidRDefault="00F671F9">
      <w:pPr>
        <w:ind w:firstLine="709"/>
        <w:jc w:val="both"/>
      </w:pPr>
      <w:r>
        <w:t xml:space="preserve">Погрузочно-разгрузочные работы необходимо осуществлять </w:t>
      </w:r>
      <w:r>
        <w:t>в следующей последовательности:</w:t>
      </w:r>
    </w:p>
    <w:p w14:paraId="0BC45A32" w14:textId="77777777" w:rsidR="000B62FC" w:rsidRDefault="00F671F9">
      <w:pPr>
        <w:ind w:firstLine="709"/>
        <w:jc w:val="both"/>
      </w:pPr>
      <w:r>
        <w:t>- проверить правильность установки крана на указанном месте и после этого делает запись в вахтенном журнале крановщика о разрешении производства работ, ставя свою подпись;</w:t>
      </w:r>
    </w:p>
    <w:p w14:paraId="06C4DA21" w14:textId="77777777" w:rsidR="000B62FC" w:rsidRDefault="00F671F9">
      <w:pPr>
        <w:ind w:firstLine="709"/>
        <w:jc w:val="both"/>
      </w:pPr>
      <w:r>
        <w:t>- проверить правильность установки знаков безопаснос</w:t>
      </w:r>
      <w:r>
        <w:t>ти на границе опасной зоны от работы крана и координатную систему защиты. Стропальщики подбирают грузозахватные приспособления, соответствующие массе и характеру перемещаемого груза согласно схемам строповок и таблиц масс перемещаемых грузов, проверяют исп</w:t>
      </w:r>
      <w:r>
        <w:t>равность грузозахватных приспособлений путем осмотра наличия на них клейм или металлических бирок с обозначением номера, грузоподъемности и даты испытания, проверяют массу груза, предназначенного к перемещению краном. После этого машинист может перевести с</w:t>
      </w:r>
      <w:r>
        <w:t>трелу крана из транспортного положения в рабочее.;</w:t>
      </w:r>
    </w:p>
    <w:p w14:paraId="48F0CCAD" w14:textId="77777777" w:rsidR="000B62FC" w:rsidRDefault="00F671F9">
      <w:pPr>
        <w:ind w:firstLine="709"/>
        <w:jc w:val="both"/>
      </w:pPr>
      <w:r>
        <w:t>- убедившись в соответствии установки крана, знаков безопасности и координатной защиты требованиям норм и правил, стропальщик подает сигнал машинисту крана переместить стрелу к месту строповки груза;</w:t>
      </w:r>
    </w:p>
    <w:p w14:paraId="58E8D486" w14:textId="77777777" w:rsidR="000B62FC" w:rsidRDefault="00F671F9">
      <w:pPr>
        <w:ind w:firstLine="709"/>
        <w:jc w:val="both"/>
      </w:pPr>
      <w:r>
        <w:t>- стр</w:t>
      </w:r>
      <w:r>
        <w:t>опальщики осуществляют строповку перемещаемого груза;</w:t>
      </w:r>
    </w:p>
    <w:p w14:paraId="772E040D" w14:textId="77777777" w:rsidR="000B62FC" w:rsidRDefault="00F671F9">
      <w:pPr>
        <w:ind w:firstLine="709"/>
        <w:jc w:val="both"/>
      </w:pPr>
      <w:r>
        <w:t>- после осуществления строповки груза стропальщики убеждаются в том, что груз надежно закреплен и ничем не удерживается, что на грузе, под грузом, внутри груза нет незакрепленных деталей и инструмента и</w:t>
      </w:r>
      <w:r>
        <w:t xml:space="preserve"> что груз во время подъема не может за что-либо зацепиться, а также в отсутствии людей возле грузов, между грузами, оборудованием и т.д.;</w:t>
      </w:r>
    </w:p>
    <w:p w14:paraId="3B5E4BBA" w14:textId="77777777" w:rsidR="000B62FC" w:rsidRDefault="00F671F9">
      <w:pPr>
        <w:ind w:firstLine="709"/>
        <w:jc w:val="both"/>
      </w:pPr>
      <w:r>
        <w:t>- затем стропальщик подает сигнал машинисту крана приподнять груз на высоту до 300 мм, убеждается в правильности строп</w:t>
      </w:r>
      <w:r>
        <w:t>овки и равномерности натяжения ветвей стропа, отходит на безопасное расстояние и дает сигнал на перемещение груза к месту разгрузки;</w:t>
      </w:r>
    </w:p>
    <w:p w14:paraId="2B8BF2B7" w14:textId="77777777" w:rsidR="000B62FC" w:rsidRDefault="00F671F9">
      <w:pPr>
        <w:ind w:firstLine="709"/>
        <w:jc w:val="both"/>
      </w:pPr>
      <w:r>
        <w:t>- стропальщики принимают груз на высоте до 1 м от уровня площадки (земли), ориентируют его в соответствии со схемой складир</w:t>
      </w:r>
      <w:r>
        <w:t>ования и старший из стропальщиков дает сигнал машинисту крана опустить груз с таким расчетом, чтобы нижняя часть груза находилась от уровня площадки складирования на высоте до 0,4 - 0,5м.;</w:t>
      </w:r>
    </w:p>
    <w:p w14:paraId="32EB2FA5" w14:textId="77777777" w:rsidR="000B62FC" w:rsidRDefault="00F671F9">
      <w:pPr>
        <w:ind w:firstLine="709"/>
        <w:jc w:val="both"/>
      </w:pPr>
      <w:r>
        <w:t>- убедившись в правильной ориентации груза над местом складирования</w:t>
      </w:r>
      <w:r>
        <w:t xml:space="preserve"> (штабелем), стропальщик подает сигнал машинисту крана опустить груз на площадку. Стропы при этом остаются натянутыми. Когда груз опущен и стропальщик убедится, что груз находится в устойчивом положении, стропальщик подает сигнал машинисту крана ослабить с</w:t>
      </w:r>
      <w:r>
        <w:t>тропы;</w:t>
      </w:r>
    </w:p>
    <w:p w14:paraId="038FACA1" w14:textId="77777777" w:rsidR="000B62FC" w:rsidRDefault="00F671F9">
      <w:pPr>
        <w:ind w:firstLine="709"/>
        <w:jc w:val="both"/>
      </w:pPr>
      <w:r>
        <w:t>- затем стропальщик осуществляет расстроповку груза.</w:t>
      </w:r>
    </w:p>
    <w:p w14:paraId="39DE4E3E" w14:textId="77777777" w:rsidR="000B62FC" w:rsidRDefault="00F671F9">
      <w:pPr>
        <w:ind w:firstLine="709"/>
        <w:jc w:val="both"/>
      </w:pPr>
      <w:r>
        <w:lastRenderedPageBreak/>
        <w:t>После выполнения работ инструмент и приспособления приводятся в порядок и сдаются на хранение.</w:t>
      </w:r>
    </w:p>
    <w:p w14:paraId="206C6B61" w14:textId="77777777" w:rsidR="000B62FC" w:rsidRDefault="00F671F9">
      <w:pPr>
        <w:ind w:firstLine="709"/>
        <w:jc w:val="both"/>
      </w:pPr>
      <w:r>
        <w:t xml:space="preserve">Обо всех замечаниях и выявленных при работе неисправностях работник сообщает </w:t>
      </w:r>
      <w:r>
        <w:t>непосредственному руководителю работ и сменщику.</w:t>
      </w:r>
    </w:p>
    <w:p w14:paraId="7A602D52" w14:textId="77777777" w:rsidR="000B62FC" w:rsidRDefault="00F671F9">
      <w:pPr>
        <w:ind w:firstLine="709"/>
        <w:jc w:val="both"/>
      </w:pPr>
      <w:r>
        <w:t>По окончании работ рабочие места необходимо привести в порядок, освободить проходы и проезды.</w:t>
      </w:r>
    </w:p>
    <w:p w14:paraId="56B78EC2" w14:textId="77777777" w:rsidR="000B62FC" w:rsidRDefault="000B62FC"/>
    <w:p w14:paraId="5AEC9EF0" w14:textId="77777777" w:rsidR="000B62FC" w:rsidRDefault="00F671F9">
      <w:pPr>
        <w:ind w:firstLine="709"/>
        <w:jc w:val="both"/>
      </w:pPr>
      <w:r>
        <w:rPr>
          <w:u w:val="single"/>
        </w:rPr>
        <w:t>Ручная погрузка и разгрузка грузов</w:t>
      </w:r>
    </w:p>
    <w:p w14:paraId="429A3DB2" w14:textId="77777777" w:rsidR="000B62FC" w:rsidRDefault="000B62FC"/>
    <w:p w14:paraId="323DADB5" w14:textId="77777777" w:rsidR="000B62FC" w:rsidRDefault="00F671F9">
      <w:pPr>
        <w:ind w:firstLine="709"/>
        <w:jc w:val="both"/>
      </w:pPr>
      <w:r>
        <w:t>Производство погрузочно-разгрузочных работ допускается при соблюдении предел</w:t>
      </w:r>
      <w:r>
        <w:t>ьно допустимых норм разового подъема тяжестей: мужчинами - не более 50 кг; женщинами - не более 15 кг.</w:t>
      </w:r>
    </w:p>
    <w:p w14:paraId="033DBCA5" w14:textId="77777777" w:rsidR="000B62FC" w:rsidRDefault="00F671F9">
      <w:pPr>
        <w:ind w:firstLine="709"/>
        <w:jc w:val="both"/>
      </w:pPr>
      <w:r>
        <w:t>Погрузка и разгрузка грузов массой от 80 до 500 кг производится с применением грузоподъемного оборудования (талей, блоков, лебедок), а также с применение</w:t>
      </w:r>
      <w:r>
        <w:t>м покатов.</w:t>
      </w:r>
    </w:p>
    <w:p w14:paraId="727AA8C8" w14:textId="77777777" w:rsidR="000B62FC" w:rsidRDefault="00F671F9">
      <w:pPr>
        <w:ind w:firstLine="709"/>
        <w:jc w:val="both"/>
      </w:pPr>
      <w:r>
        <w:t>Ручная погрузка и разгрузка таких грузов разрешается только на временных площадках под руководством лица, ответственного за безопасное производство работ, и при условии, что нагрузка на одного работника не превышает 50 кг.</w:t>
      </w:r>
    </w:p>
    <w:p w14:paraId="66A9EC41" w14:textId="77777777" w:rsidR="000B62FC" w:rsidRDefault="00F671F9">
      <w:pPr>
        <w:ind w:firstLine="709"/>
        <w:jc w:val="both"/>
      </w:pPr>
      <w:r>
        <w:t>Погрузка и разгрузка г</w:t>
      </w:r>
      <w:r>
        <w:t>рузов массой более 500 кг производится только с помощью грузоподъемных машин.</w:t>
      </w:r>
    </w:p>
    <w:p w14:paraId="1FD9643D" w14:textId="77777777" w:rsidR="000B62FC" w:rsidRDefault="00F671F9">
      <w:pPr>
        <w:ind w:firstLine="709"/>
        <w:jc w:val="both"/>
      </w:pPr>
      <w: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71E73DD7" w14:textId="77777777" w:rsidR="000B62FC" w:rsidRDefault="00F671F9">
      <w:pPr>
        <w:ind w:firstLine="709"/>
        <w:jc w:val="both"/>
      </w:pPr>
      <w:r>
        <w:t>П</w:t>
      </w:r>
      <w:r>
        <w:t>ри переноске грузов сзади идущий работник соблюдает расстояние не менее 3 м от впереди идущего работника.</w:t>
      </w:r>
    </w:p>
    <w:p w14:paraId="4F3C5E76" w14:textId="77777777" w:rsidR="000B62FC" w:rsidRDefault="000B62FC"/>
    <w:p w14:paraId="5A00AA5C" w14:textId="77777777" w:rsidR="000B62FC" w:rsidRDefault="00F671F9">
      <w:pPr>
        <w:ind w:firstLine="709"/>
      </w:pPr>
      <w:r>
        <w:rPr>
          <w:b/>
        </w:rPr>
        <w:t>Указания по обеспечению охраны труда при работе с ручным инструментом и приспособлениями</w:t>
      </w:r>
    </w:p>
    <w:p w14:paraId="66946EED" w14:textId="77777777" w:rsidR="000B62FC" w:rsidRDefault="000B62FC"/>
    <w:p w14:paraId="67705C54" w14:textId="77777777" w:rsidR="000B62FC" w:rsidRDefault="00F671F9">
      <w:pPr>
        <w:ind w:firstLine="709"/>
        <w:jc w:val="both"/>
      </w:pPr>
      <w:r>
        <w:t>Производство работ с ручным инструментом и приспособлениями</w:t>
      </w:r>
      <w:r>
        <w:t xml:space="preserve"> выполнять в соответствии с требованиями правил по охране труда при работе с инструментом и приспособлениями N 835н от 27.11.2020г.</w:t>
      </w:r>
    </w:p>
    <w:p w14:paraId="5C92E160" w14:textId="77777777" w:rsidR="000B62FC" w:rsidRDefault="00F671F9">
      <w:pPr>
        <w:ind w:firstLine="709"/>
        <w:jc w:val="both"/>
      </w:pPr>
      <w:r>
        <w:t>Ежедневно до начала работ, в ходе выполнения и после выполнения работ работник должен осматривать ручной инструмент и приспо</w:t>
      </w:r>
      <w:r>
        <w:t>собления и в случае обнаружения неисправности немедленно извещать своего непосредственного руководителя.</w:t>
      </w:r>
    </w:p>
    <w:p w14:paraId="09DCF812" w14:textId="77777777" w:rsidR="000B62FC" w:rsidRDefault="00F671F9">
      <w:pPr>
        <w:ind w:firstLine="709"/>
        <w:jc w:val="both"/>
      </w:pPr>
      <w:r>
        <w:t>Во время работы работник должен следить за отсутствием:</w:t>
      </w:r>
    </w:p>
    <w:p w14:paraId="7D2575FE" w14:textId="77777777" w:rsidR="000B62FC" w:rsidRDefault="00F671F9">
      <w:pPr>
        <w:ind w:firstLine="709"/>
        <w:jc w:val="both"/>
      </w:pPr>
      <w:r>
        <w:t>- сколов, выбоин, трещин и заусенцев на бойках молотков и кувалд;</w:t>
      </w:r>
    </w:p>
    <w:p w14:paraId="212C9EF7" w14:textId="77777777" w:rsidR="000B62FC" w:rsidRDefault="00F671F9">
      <w:pPr>
        <w:ind w:firstLine="709"/>
        <w:jc w:val="both"/>
      </w:pPr>
      <w:r>
        <w:t>- трещин на рукоятках напильн</w:t>
      </w:r>
      <w:r>
        <w:t>иков, отверток, пил, стамесок, молотков и кувалд;</w:t>
      </w:r>
    </w:p>
    <w:p w14:paraId="47DB2FCA" w14:textId="77777777" w:rsidR="000B62FC" w:rsidRDefault="00F671F9">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3EC52BDA" w14:textId="77777777" w:rsidR="000B62FC" w:rsidRDefault="00F671F9">
      <w:pPr>
        <w:ind w:firstLine="709"/>
        <w:jc w:val="both"/>
      </w:pPr>
      <w:r>
        <w:t>- вмятин, зазубрин, заусенцев и окалин</w:t>
      </w:r>
      <w:r>
        <w:t>ы на поверхности металлических ручек клещей;</w:t>
      </w:r>
    </w:p>
    <w:p w14:paraId="2D30315F" w14:textId="77777777" w:rsidR="000B62FC" w:rsidRDefault="00F671F9">
      <w:pPr>
        <w:ind w:firstLine="709"/>
        <w:jc w:val="both"/>
      </w:pPr>
      <w:r>
        <w:t>- сколов на рабочих поверхностях и заусенцев на рукоятках гаечных ключей;</w:t>
      </w:r>
    </w:p>
    <w:p w14:paraId="2CE2E7EC" w14:textId="77777777" w:rsidR="000B62FC" w:rsidRDefault="00F671F9">
      <w:pPr>
        <w:ind w:firstLine="709"/>
        <w:jc w:val="both"/>
      </w:pPr>
      <w:r>
        <w:t>- забоин и заусенцев на рукоятке и накладных планках тисков;</w:t>
      </w:r>
    </w:p>
    <w:p w14:paraId="17E81D7B" w14:textId="77777777" w:rsidR="000B62FC" w:rsidRDefault="00F671F9">
      <w:pPr>
        <w:ind w:firstLine="709"/>
        <w:jc w:val="both"/>
      </w:pPr>
      <w:r>
        <w:t>- искривления отверток, выколоток, зубил, губок гаечных ключей;</w:t>
      </w:r>
    </w:p>
    <w:p w14:paraId="3EBFBBDE" w14:textId="77777777" w:rsidR="000B62FC" w:rsidRDefault="00F671F9">
      <w:pPr>
        <w:ind w:firstLine="709"/>
        <w:jc w:val="both"/>
      </w:pPr>
      <w:r>
        <w:t>- забоин, вм</w:t>
      </w:r>
      <w:r>
        <w:t>ятин, трещин и заусенцев на рабочих и крепежных поверхностях сменных головок и бит.</w:t>
      </w:r>
    </w:p>
    <w:p w14:paraId="5C9718BA" w14:textId="77777777" w:rsidR="000B62FC" w:rsidRDefault="00F671F9">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2B9C72AF" w14:textId="77777777" w:rsidR="000B62FC" w:rsidRDefault="00F671F9">
      <w:pPr>
        <w:ind w:firstLine="709"/>
        <w:jc w:val="both"/>
      </w:pPr>
      <w:r>
        <w:t xml:space="preserve">При использовании гаечных ключей </w:t>
      </w:r>
      <w:r>
        <w:t>запрещается:</w:t>
      </w:r>
    </w:p>
    <w:p w14:paraId="2BE8789F" w14:textId="77777777" w:rsidR="000B62FC" w:rsidRDefault="00F671F9">
      <w:pPr>
        <w:ind w:firstLine="709"/>
        <w:jc w:val="both"/>
      </w:pPr>
      <w:r>
        <w:t>- применение подкладок при зазоре между плоскостями губок гаечных ключей и головками болтов или гаек;</w:t>
      </w:r>
    </w:p>
    <w:p w14:paraId="10682576" w14:textId="77777777" w:rsidR="000B62FC" w:rsidRDefault="00F671F9">
      <w:pPr>
        <w:ind w:firstLine="709"/>
        <w:jc w:val="both"/>
      </w:pPr>
      <w:r>
        <w:t>- пользование дополнительными рычагами для увеличения усилия затяжки.</w:t>
      </w:r>
    </w:p>
    <w:p w14:paraId="0671CE1A" w14:textId="77777777" w:rsidR="000B62FC" w:rsidRDefault="00F671F9">
      <w:pPr>
        <w:ind w:firstLine="709"/>
        <w:jc w:val="both"/>
      </w:pPr>
      <w:r>
        <w:lastRenderedPageBreak/>
        <w:t>В необходимых случаях должны применяться гаечные ключи с удлиненными ру</w:t>
      </w:r>
      <w:r>
        <w:t>чками.</w:t>
      </w:r>
    </w:p>
    <w:p w14:paraId="56FC71B1" w14:textId="77777777" w:rsidR="000B62FC" w:rsidRDefault="00F671F9">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w:t>
      </w:r>
      <w:r>
        <w:t>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2DA2809F" w14:textId="77777777" w:rsidR="000B62FC" w:rsidRDefault="00F671F9">
      <w:pPr>
        <w:ind w:firstLine="709"/>
        <w:jc w:val="both"/>
      </w:pPr>
      <w:r>
        <w:t xml:space="preserve">Инструмент и </w:t>
      </w:r>
      <w:r>
        <w:t>приспособления на рабочем месте должны располагаться таким образом, чтобы исключалась возможность их скатывания и падения.</w:t>
      </w:r>
    </w:p>
    <w:p w14:paraId="4E2D2E20" w14:textId="77777777" w:rsidR="000B62FC" w:rsidRDefault="00F671F9">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w:t>
      </w:r>
      <w:r>
        <w:t>х выполняются работы на высоте, а также открытых люков, колодцев запрещается.</w:t>
      </w:r>
    </w:p>
    <w:p w14:paraId="364F5DB6" w14:textId="77777777" w:rsidR="000B62FC" w:rsidRDefault="00F671F9">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1DCAF206" w14:textId="77777777" w:rsidR="000B62FC" w:rsidRDefault="000B62FC"/>
    <w:p w14:paraId="0DB3A108" w14:textId="77777777" w:rsidR="000B62FC" w:rsidRDefault="00F671F9">
      <w:pPr>
        <w:ind w:firstLine="709"/>
      </w:pPr>
      <w:r>
        <w:rPr>
          <w:b/>
        </w:rPr>
        <w:t xml:space="preserve">Указания по </w:t>
      </w:r>
      <w:r>
        <w:rPr>
          <w:b/>
        </w:rPr>
        <w:t>обеспечению охраны труда при работе с электрифицированным инструментом и приспособлениями</w:t>
      </w:r>
    </w:p>
    <w:p w14:paraId="3F356302" w14:textId="77777777" w:rsidR="000B62FC" w:rsidRDefault="000B62FC"/>
    <w:p w14:paraId="7E2418EB" w14:textId="77777777" w:rsidR="000B62FC" w:rsidRDefault="00F671F9">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w:t>
      </w:r>
      <w:r>
        <w:t>способлениями N 835н от 27.11.2020г.</w:t>
      </w:r>
    </w:p>
    <w:p w14:paraId="49DCDD5E" w14:textId="77777777" w:rsidR="000B62FC" w:rsidRDefault="00F671F9">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39252B80" w14:textId="77777777" w:rsidR="000B62FC" w:rsidRDefault="00F671F9">
      <w:pPr>
        <w:ind w:firstLine="709"/>
        <w:jc w:val="both"/>
      </w:pPr>
      <w:r>
        <w:t>- комплект</w:t>
      </w:r>
      <w:r>
        <w:t>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6202AADC" w14:textId="77777777" w:rsidR="000B62FC" w:rsidRDefault="00F671F9">
      <w:pPr>
        <w:ind w:firstLine="709"/>
        <w:jc w:val="both"/>
      </w:pPr>
      <w:r>
        <w:t>- исправность цепи заземления электроинструмента и отсутствие замыкания обмоток на корпус;</w:t>
      </w:r>
    </w:p>
    <w:p w14:paraId="1B61A034" w14:textId="77777777" w:rsidR="000B62FC" w:rsidRDefault="00F671F9">
      <w:pPr>
        <w:ind w:firstLine="709"/>
        <w:jc w:val="both"/>
      </w:pPr>
      <w:r>
        <w:t>- работу эле</w:t>
      </w:r>
      <w:r>
        <w:t>ктроинструмента на холостом ходу.</w:t>
      </w:r>
    </w:p>
    <w:p w14:paraId="0B4B9C0C" w14:textId="77777777" w:rsidR="000B62FC" w:rsidRDefault="00F671F9">
      <w:pPr>
        <w:ind w:firstLine="709"/>
        <w:jc w:val="both"/>
      </w:pPr>
      <w:r>
        <w:t>Неисправный или с просроченной датой периодической проверки электроинструмент выдавать для работы запрещается.</w:t>
      </w:r>
    </w:p>
    <w:p w14:paraId="6EAE31D4" w14:textId="77777777" w:rsidR="000B62FC" w:rsidRDefault="00F671F9">
      <w:pPr>
        <w:ind w:firstLine="709"/>
        <w:jc w:val="both"/>
      </w:pPr>
      <w:r>
        <w:t>Перед началом работы с электроинструментом проверяются:</w:t>
      </w:r>
    </w:p>
    <w:p w14:paraId="2BBA7812" w14:textId="77777777" w:rsidR="000B62FC" w:rsidRDefault="00F671F9">
      <w:pPr>
        <w:ind w:firstLine="709"/>
        <w:jc w:val="both"/>
      </w:pPr>
      <w:r>
        <w:t xml:space="preserve">- класс электроинструмента, возможность его применения </w:t>
      </w:r>
      <w:r>
        <w:t>с точки зрения безопасности в соответствии с местом и характером работы;</w:t>
      </w:r>
    </w:p>
    <w:p w14:paraId="2B9D0D4D" w14:textId="77777777" w:rsidR="000B62FC" w:rsidRDefault="00F671F9">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431416BE" w14:textId="77777777" w:rsidR="000B62FC" w:rsidRDefault="00F671F9">
      <w:pPr>
        <w:ind w:firstLine="709"/>
        <w:jc w:val="both"/>
      </w:pPr>
      <w:r>
        <w:t>- работоспособность устройства защитного отключения (в зав</w:t>
      </w:r>
      <w:r>
        <w:t>исимости от условий работы);</w:t>
      </w:r>
    </w:p>
    <w:p w14:paraId="74B953B5" w14:textId="77777777" w:rsidR="000B62FC" w:rsidRDefault="00F671F9">
      <w:pPr>
        <w:ind w:firstLine="709"/>
        <w:jc w:val="both"/>
      </w:pPr>
      <w:r>
        <w:t>- надежность крепления съемного инструмента.</w:t>
      </w:r>
    </w:p>
    <w:p w14:paraId="04CD3B0C" w14:textId="77777777" w:rsidR="000B62FC" w:rsidRDefault="00F671F9">
      <w:pPr>
        <w:ind w:firstLine="709"/>
        <w:jc w:val="both"/>
      </w:pPr>
      <w:r>
        <w:t>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w:t>
      </w:r>
      <w:r>
        <w:t>ностей выполняются электротехническим персоналом.</w:t>
      </w:r>
    </w:p>
    <w:p w14:paraId="505EEB3D" w14:textId="77777777" w:rsidR="000B62FC" w:rsidRDefault="00F671F9">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64735F9F" w14:textId="77777777" w:rsidR="000B62FC" w:rsidRDefault="00F671F9">
      <w:pPr>
        <w:ind w:firstLine="709"/>
        <w:jc w:val="both"/>
      </w:pPr>
      <w:r>
        <w:t>При работе с электроинструментом запрещается:</w:t>
      </w:r>
    </w:p>
    <w:p w14:paraId="39283625" w14:textId="77777777" w:rsidR="000B62FC" w:rsidRDefault="00F671F9">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56B20C0C" w14:textId="77777777" w:rsidR="000B62FC" w:rsidRDefault="00F671F9">
      <w:pPr>
        <w:ind w:firstLine="709"/>
        <w:jc w:val="both"/>
      </w:pPr>
      <w:r>
        <w:t>- вносить внутрь емкостей (барабаны и топки котлов, баки трансформа</w:t>
      </w:r>
      <w:r>
        <w:t xml:space="preserve">торов, конденсаторы турбин) трансформатор или преобразователь частоты, к которому присоединен </w:t>
      </w:r>
      <w:r>
        <w:lastRenderedPageBreak/>
        <w:t>электроинструмент. При работах в подземных сооружениях, а также при земляных работах трансформатор должен находиться вне этих сооружений;</w:t>
      </w:r>
    </w:p>
    <w:p w14:paraId="078503B3" w14:textId="77777777" w:rsidR="000B62FC" w:rsidRDefault="00F671F9">
      <w:pPr>
        <w:ind w:firstLine="709"/>
        <w:jc w:val="both"/>
      </w:pPr>
      <w:r>
        <w:t xml:space="preserve">- натягивать </w:t>
      </w:r>
      <w:r>
        <w:t>кабель электроинструмента, ставить на него груз, допускать пересечение его с тросами, кабелями электросварки и рукавами газосварки;</w:t>
      </w:r>
    </w:p>
    <w:p w14:paraId="14EBAD9E" w14:textId="77777777" w:rsidR="000B62FC" w:rsidRDefault="00F671F9">
      <w:pPr>
        <w:ind w:firstLine="709"/>
        <w:jc w:val="both"/>
      </w:pPr>
      <w:r>
        <w:t>- работать с электроинструментом со случайных подставок (подоконники, ящики, стулья), на приставных лестницах;</w:t>
      </w:r>
    </w:p>
    <w:p w14:paraId="307033BB" w14:textId="77777777" w:rsidR="000B62FC" w:rsidRDefault="00F671F9">
      <w:pPr>
        <w:ind w:firstLine="709"/>
        <w:jc w:val="both"/>
      </w:pPr>
      <w:r>
        <w:t>- удалять стр</w:t>
      </w:r>
      <w:r>
        <w:t>ужку или опилки руками (стружку или опилки следует удалять после полной остановки электроинструмента специальными крючками или щетками);</w:t>
      </w:r>
    </w:p>
    <w:p w14:paraId="5B7D62A6" w14:textId="77777777" w:rsidR="000B62FC" w:rsidRDefault="00F671F9">
      <w:pPr>
        <w:ind w:firstLine="709"/>
        <w:jc w:val="both"/>
      </w:pPr>
      <w:r>
        <w:t>- обрабатывать электроинструментом обледеневшие и мокрые детали;</w:t>
      </w:r>
    </w:p>
    <w:p w14:paraId="743E72B6" w14:textId="77777777" w:rsidR="000B62FC" w:rsidRDefault="00F671F9">
      <w:pPr>
        <w:ind w:firstLine="709"/>
        <w:jc w:val="both"/>
      </w:pPr>
      <w:r>
        <w:t>- оставлять без надзора электроинструмент, присоединен</w:t>
      </w:r>
      <w:r>
        <w:t>ный к сети, а также передавать его лицам, не имеющим права с ним работать;</w:t>
      </w:r>
    </w:p>
    <w:p w14:paraId="1AC3AC5A" w14:textId="77777777" w:rsidR="000B62FC" w:rsidRDefault="00F671F9">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5FB7B277" w14:textId="77777777" w:rsidR="000B62FC" w:rsidRDefault="00F671F9">
      <w:pPr>
        <w:ind w:firstLine="709"/>
        <w:jc w:val="both"/>
      </w:pPr>
      <w:r>
        <w:t>При рабо</w:t>
      </w:r>
      <w:r>
        <w:t>те с электродрелью предметы, подлежащие сверлению, должны закрепляться.</w:t>
      </w:r>
    </w:p>
    <w:p w14:paraId="25465ACB" w14:textId="77777777" w:rsidR="000B62FC" w:rsidRDefault="00F671F9">
      <w:pPr>
        <w:ind w:firstLine="709"/>
        <w:jc w:val="both"/>
      </w:pPr>
      <w:r>
        <w:t>Запрещается:</w:t>
      </w:r>
    </w:p>
    <w:p w14:paraId="1715F63D" w14:textId="77777777" w:rsidR="000B62FC" w:rsidRDefault="00F671F9">
      <w:pPr>
        <w:ind w:firstLine="709"/>
        <w:jc w:val="both"/>
      </w:pPr>
      <w:r>
        <w:t>- касаться руками вращающегося рабочего органа электродрели;</w:t>
      </w:r>
    </w:p>
    <w:p w14:paraId="4094497E" w14:textId="77777777" w:rsidR="000B62FC" w:rsidRDefault="00F671F9">
      <w:pPr>
        <w:ind w:firstLine="709"/>
        <w:jc w:val="both"/>
      </w:pPr>
      <w:r>
        <w:t>- применять рычаг для нажима на работающую электродрель.</w:t>
      </w:r>
    </w:p>
    <w:p w14:paraId="13D43D9E" w14:textId="77777777" w:rsidR="000B62FC" w:rsidRDefault="00F671F9">
      <w:pPr>
        <w:ind w:firstLine="709"/>
        <w:jc w:val="both"/>
      </w:pPr>
      <w:r>
        <w:t>Шлифовальные машины, пилы и рубанки должны иметь защи</w:t>
      </w:r>
      <w:r>
        <w:t>тное ограждение рабочей части.</w:t>
      </w:r>
    </w:p>
    <w:p w14:paraId="504C9DE1" w14:textId="77777777" w:rsidR="000B62FC" w:rsidRDefault="00F671F9">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w:t>
      </w:r>
      <w:r>
        <w:t xml:space="preserve"> снегопада или дождя запрещается.</w:t>
      </w:r>
    </w:p>
    <w:p w14:paraId="2651A585" w14:textId="77777777" w:rsidR="000B62FC" w:rsidRDefault="00F671F9">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25479E8F" w14:textId="77777777" w:rsidR="000B62FC" w:rsidRDefault="00F671F9">
      <w:pPr>
        <w:ind w:firstLine="709"/>
        <w:jc w:val="both"/>
      </w:pPr>
      <w:r>
        <w:t>При внезапной остановке электроинструмента, при переносе электроинст</w:t>
      </w:r>
      <w:r>
        <w:t>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479A931D" w14:textId="77777777" w:rsidR="000B62FC" w:rsidRDefault="00F671F9">
      <w:pPr>
        <w:ind w:firstLine="709"/>
        <w:jc w:val="both"/>
      </w:pPr>
      <w:r>
        <w:t>Электроинструмент и приспособления (в том числе вспомогательно</w:t>
      </w:r>
      <w:r>
        <w:t>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w:t>
      </w:r>
      <w:r>
        <w:t xml:space="preserve"> работодателем ответственным за содержание в исправном состоянии электроинструмента и приспособлений.</w:t>
      </w:r>
    </w:p>
    <w:p w14:paraId="100A9E19" w14:textId="77777777" w:rsidR="000B62FC" w:rsidRDefault="00F671F9">
      <w:pPr>
        <w:ind w:firstLine="709"/>
        <w:jc w:val="both"/>
      </w:pPr>
      <w:r>
        <w:t>Результаты проверки электроинструмента заносятся в журнал.</w:t>
      </w:r>
    </w:p>
    <w:p w14:paraId="025FE167" w14:textId="77777777" w:rsidR="000B62FC" w:rsidRDefault="00F671F9">
      <w:pPr>
        <w:ind w:firstLine="709"/>
        <w:jc w:val="both"/>
      </w:pPr>
      <w:r>
        <w:t>На корпусах электроинструмента, понижающих и разделительных трансформаторов, преобразователей ч</w:t>
      </w:r>
      <w:r>
        <w:t>астоты должны указываться инвентарные номера и дата следующих испытаний.</w:t>
      </w:r>
    </w:p>
    <w:p w14:paraId="3356E85D" w14:textId="77777777" w:rsidR="000B62FC" w:rsidRDefault="00F671F9">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281CF741" w14:textId="77777777" w:rsidR="000B62FC" w:rsidRDefault="00F671F9">
      <w:pPr>
        <w:ind w:firstLine="709"/>
        <w:jc w:val="both"/>
      </w:pPr>
      <w:r>
        <w:t>- по</w:t>
      </w:r>
      <w:r>
        <w:t>вреждение штепсельного соединения, кабеля или его защитной трубки;</w:t>
      </w:r>
    </w:p>
    <w:p w14:paraId="7A463D52" w14:textId="77777777" w:rsidR="000B62FC" w:rsidRDefault="00F671F9">
      <w:pPr>
        <w:ind w:firstLine="709"/>
        <w:jc w:val="both"/>
      </w:pPr>
      <w:r>
        <w:t>- повреждение крышки щеткодержателя;</w:t>
      </w:r>
    </w:p>
    <w:p w14:paraId="73AB6248" w14:textId="77777777" w:rsidR="000B62FC" w:rsidRDefault="00F671F9">
      <w:pPr>
        <w:ind w:firstLine="709"/>
        <w:jc w:val="both"/>
      </w:pPr>
      <w:r>
        <w:t>- искрение щеток на коллекторе, сопровождающееся появлением кругового огня на его поверхности;</w:t>
      </w:r>
    </w:p>
    <w:p w14:paraId="10E648CA" w14:textId="77777777" w:rsidR="000B62FC" w:rsidRDefault="00F671F9">
      <w:pPr>
        <w:ind w:firstLine="709"/>
        <w:jc w:val="both"/>
      </w:pPr>
      <w:r>
        <w:t>- вытекание смазки из редуктора или вентиляционных канало</w:t>
      </w:r>
      <w:r>
        <w:t>в;</w:t>
      </w:r>
    </w:p>
    <w:p w14:paraId="6D831EC2" w14:textId="77777777" w:rsidR="000B62FC" w:rsidRDefault="00F671F9">
      <w:pPr>
        <w:ind w:firstLine="709"/>
        <w:jc w:val="both"/>
      </w:pPr>
      <w:r>
        <w:t>- появление дыма или запаха, характерного для горящей изоляции;</w:t>
      </w:r>
    </w:p>
    <w:p w14:paraId="5A3FED37" w14:textId="77777777" w:rsidR="000B62FC" w:rsidRDefault="00F671F9">
      <w:pPr>
        <w:ind w:firstLine="709"/>
        <w:jc w:val="both"/>
      </w:pPr>
      <w:r>
        <w:t>- появление повышенного шума, стука, вибрации;</w:t>
      </w:r>
    </w:p>
    <w:p w14:paraId="617C30D1" w14:textId="77777777" w:rsidR="000B62FC" w:rsidRDefault="00F671F9">
      <w:pPr>
        <w:ind w:firstLine="709"/>
        <w:jc w:val="both"/>
      </w:pPr>
      <w:r>
        <w:t>- поломка или появление трещин в корпусной детали, рукоятке, защитном ограждении;</w:t>
      </w:r>
    </w:p>
    <w:p w14:paraId="7469B9F5" w14:textId="77777777" w:rsidR="000B62FC" w:rsidRDefault="00F671F9">
      <w:pPr>
        <w:ind w:firstLine="709"/>
        <w:jc w:val="both"/>
      </w:pPr>
      <w:r>
        <w:lastRenderedPageBreak/>
        <w:t>- повреждение рабочей части электроинструмента;</w:t>
      </w:r>
    </w:p>
    <w:p w14:paraId="170FEBC2" w14:textId="77777777" w:rsidR="000B62FC" w:rsidRDefault="00F671F9">
      <w:pPr>
        <w:ind w:firstLine="709"/>
        <w:jc w:val="both"/>
      </w:pPr>
      <w:r>
        <w:t>- исчезновен</w:t>
      </w:r>
      <w:r>
        <w:t>ие электрической связи между металлическими частями корпуса и нулевым зажимным штырем питательной вилки;</w:t>
      </w:r>
    </w:p>
    <w:p w14:paraId="58D43FC7" w14:textId="77777777" w:rsidR="000B62FC" w:rsidRDefault="00F671F9">
      <w:pPr>
        <w:ind w:firstLine="709"/>
        <w:jc w:val="both"/>
      </w:pPr>
      <w:r>
        <w:t>- неисправность пускового устройства.</w:t>
      </w:r>
    </w:p>
    <w:p w14:paraId="619F8803" w14:textId="77777777" w:rsidR="000B62FC" w:rsidRDefault="00F671F9">
      <w:pPr>
        <w:ind w:firstLine="709"/>
        <w:jc w:val="both"/>
      </w:pPr>
      <w:r>
        <w:t xml:space="preserve">Если во время работы обнаружится неисправность электроинструмента или работающий с ним почувствует </w:t>
      </w:r>
      <w:r>
        <w:t>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4031C94F" w14:textId="77777777" w:rsidR="000B62FC" w:rsidRDefault="00F671F9">
      <w:pPr>
        <w:ind w:firstLine="709"/>
        <w:jc w:val="both"/>
      </w:pPr>
      <w:r>
        <w:t xml:space="preserve">Хранить электроинструмент следует </w:t>
      </w:r>
      <w:r>
        <w:t>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5104BCF5" w14:textId="77777777" w:rsidR="000B62FC" w:rsidRDefault="00F671F9">
      <w:pPr>
        <w:ind w:firstLine="709"/>
        <w:jc w:val="both"/>
      </w:pPr>
      <w:r>
        <w:t>Запрещается складировать электроинструмент без упаковки в два ряда и более.</w:t>
      </w:r>
    </w:p>
    <w:p w14:paraId="3DD1D400" w14:textId="77777777" w:rsidR="000B62FC" w:rsidRDefault="00F671F9">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w:t>
      </w:r>
      <w:r>
        <w:t>ентации организации-изготовителя.</w:t>
      </w:r>
    </w:p>
    <w:p w14:paraId="35BEEB67" w14:textId="77777777" w:rsidR="00BA25D7" w:rsidRDefault="00BA25D7" w:rsidP="00A16EA9">
      <w:pPr>
        <w:pStyle w:val="Heading1"/>
        <w:rPr>
          <w:lang w:val="ru-RU"/>
        </w:rPr>
      </w:pPr>
    </w:p>
    <w:p w14:paraId="78599B5E" w14:textId="77777777" w:rsidR="00C84A76" w:rsidRPr="00BA25D7" w:rsidRDefault="00C84A76" w:rsidP="00A16EA9">
      <w:pPr>
        <w:pStyle w:val="Heading1"/>
        <w:rPr>
          <w:lang w:val="ru-RU"/>
        </w:rPr>
      </w:pPr>
      <w:bookmarkStart w:id="38" w:name="_Toc197536720"/>
      <w:r w:rsidRPr="00BA25D7">
        <w:rPr>
          <w:lang w:val="ru-RU"/>
        </w:rPr>
        <w:t xml:space="preserve">4.3.6 </w:t>
      </w:r>
      <w:r w:rsidR="00A16EA9" w:rsidRPr="00BA25D7">
        <w:rPr>
          <w:lang w:val="ru-RU"/>
        </w:rPr>
        <w:t>ТЕХНИКО-ЭКОНОМИЧЕСКИЕ ПОКАЗАТЕЛИ</w:t>
      </w:r>
      <w:bookmarkEnd w:id="38"/>
    </w:p>
    <w:p w14:paraId="20AA53E5" w14:textId="77777777" w:rsidR="000B62FC" w:rsidRDefault="00F671F9">
      <w:pPr>
        <w:jc w:val="center"/>
      </w:pPr>
      <w:r>
        <w:t>Калькуляция затрат труда и машинного времени</w:t>
      </w:r>
    </w:p>
    <w:p w14:paraId="41613DA6" w14:textId="77777777" w:rsidR="000B62FC" w:rsidRDefault="000B62FC"/>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967"/>
        <w:gridCol w:w="4608"/>
        <w:gridCol w:w="515"/>
        <w:gridCol w:w="515"/>
        <w:gridCol w:w="831"/>
        <w:gridCol w:w="831"/>
        <w:gridCol w:w="831"/>
        <w:gridCol w:w="831"/>
      </w:tblGrid>
      <w:tr w:rsidR="000B62FC" w14:paraId="1E26E146" w14:textId="77777777">
        <w:trPr>
          <w:trHeight w:val="94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86F1C1" w14:textId="77777777" w:rsidR="000B62FC" w:rsidRDefault="00F671F9">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F55AE5" w14:textId="77777777" w:rsidR="000B62FC" w:rsidRDefault="00F671F9">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ACDE9B" w14:textId="77777777" w:rsidR="000B62FC" w:rsidRDefault="00F671F9">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E4AADD" w14:textId="77777777" w:rsidR="000B62FC" w:rsidRDefault="00F671F9">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7BAFDC" w14:textId="77777777" w:rsidR="000B62FC" w:rsidRDefault="00F671F9">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166103" w14:textId="77777777" w:rsidR="000B62FC" w:rsidRDefault="00F671F9">
            <w:pPr>
              <w:jc w:val="center"/>
            </w:pPr>
            <w:r>
              <w:rPr>
                <w:rFonts w:eastAsia="Times New Roman"/>
                <w:sz w:val="20"/>
              </w:rPr>
              <w:t xml:space="preserve">Норма времени машин, </w:t>
            </w:r>
            <w:r>
              <w:rPr>
                <w:rFonts w:eastAsia="Times New Roman"/>
                <w:sz w:val="20"/>
              </w:rPr>
              <w:t>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94A4FA" w14:textId="77777777" w:rsidR="000B62FC" w:rsidRDefault="00F671F9">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89F272" w14:textId="77777777" w:rsidR="000B62FC" w:rsidRDefault="00F671F9">
            <w:pPr>
              <w:jc w:val="center"/>
            </w:pPr>
            <w:r>
              <w:rPr>
                <w:rFonts w:eastAsia="Times New Roman"/>
                <w:sz w:val="20"/>
              </w:rPr>
              <w:t>Затраты времени машин, маш.-ч</w:t>
            </w:r>
          </w:p>
        </w:tc>
      </w:tr>
      <w:tr w:rsidR="000B62FC" w14:paraId="347E7849" w14:textId="77777777">
        <w:trPr>
          <w:trHeight w:val="142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9CF672" w14:textId="77777777" w:rsidR="000B62FC" w:rsidRDefault="00F671F9">
            <w:pPr>
              <w:jc w:val="center"/>
            </w:pPr>
            <w:r>
              <w:rPr>
                <w:rFonts w:eastAsia="Times New Roman"/>
                <w:sz w:val="20"/>
              </w:rPr>
              <w:t>08-02-010-07</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A76036" w14:textId="77777777" w:rsidR="000B62FC" w:rsidRDefault="00F671F9">
            <w:r>
              <w:rPr>
                <w:rFonts w:eastAsia="Times New Roman"/>
                <w:sz w:val="20"/>
              </w:rPr>
              <w:t>Кладка наружных стен из камней с облицовкой лицевым кирпичом: толщиной 380 мм при высоте этажа до 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22C791"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4ED840"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CAC92C" w14:textId="77777777" w:rsidR="000B62FC" w:rsidRDefault="00F671F9">
            <w:pPr>
              <w:jc w:val="center"/>
            </w:pPr>
            <w:r>
              <w:rPr>
                <w:rFonts w:eastAsia="Times New Roman"/>
                <w:sz w:val="20"/>
              </w:rPr>
              <w:t>5,74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94601F" w14:textId="77777777" w:rsidR="000B62FC" w:rsidRDefault="00F671F9">
            <w:pPr>
              <w:jc w:val="center"/>
            </w:pPr>
            <w:r>
              <w:rPr>
                <w:rFonts w:eastAsia="Times New Roman"/>
                <w:sz w:val="20"/>
              </w:rPr>
              <w:t>0,37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385583" w14:textId="77777777" w:rsidR="000B62FC" w:rsidRDefault="00F671F9">
            <w:pPr>
              <w:jc w:val="center"/>
            </w:pPr>
            <w:r>
              <w:rPr>
                <w:rFonts w:eastAsia="Times New Roman"/>
                <w:sz w:val="20"/>
              </w:rPr>
              <w:t>5,74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354AAC" w14:textId="77777777" w:rsidR="000B62FC" w:rsidRDefault="00F671F9">
            <w:pPr>
              <w:jc w:val="center"/>
            </w:pPr>
            <w:r>
              <w:rPr>
                <w:rFonts w:eastAsia="Times New Roman"/>
                <w:sz w:val="20"/>
              </w:rPr>
              <w:t>0,37</w:t>
            </w:r>
          </w:p>
        </w:tc>
      </w:tr>
      <w:tr w:rsidR="000B62FC" w14:paraId="761DF7A6" w14:textId="77777777">
        <w:trPr>
          <w:trHeight w:val="1479"/>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D94D27" w14:textId="77777777" w:rsidR="000B62FC" w:rsidRDefault="00F671F9">
            <w:pPr>
              <w:jc w:val="center"/>
            </w:pPr>
            <w:r>
              <w:rPr>
                <w:rFonts w:eastAsia="Times New Roman"/>
                <w:sz w:val="20"/>
              </w:rPr>
              <w:t>08-02-010-08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71B9B2" w14:textId="77777777" w:rsidR="000B62FC" w:rsidRDefault="00F671F9">
            <w:r>
              <w:rPr>
                <w:rFonts w:eastAsia="Times New Roman"/>
                <w:sz w:val="20"/>
              </w:rPr>
              <w:t xml:space="preserve">Кладка наружных стен из </w:t>
            </w:r>
            <w:r>
              <w:rPr>
                <w:rFonts w:eastAsia="Times New Roman"/>
                <w:sz w:val="20"/>
              </w:rPr>
              <w:t>камней с облицовкой лицевым кирпичом: толщиной 380 мм при высоте этажа свыше 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EDA420"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BE3DE3"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58F447" w14:textId="77777777" w:rsidR="000B62FC" w:rsidRDefault="00F671F9">
            <w:pPr>
              <w:jc w:val="center"/>
            </w:pPr>
            <w:r>
              <w:rPr>
                <w:rFonts w:eastAsia="Times New Roman"/>
                <w:sz w:val="20"/>
              </w:rPr>
              <w:t>5,65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9FEDDC" w14:textId="77777777" w:rsidR="000B62FC" w:rsidRDefault="00F671F9">
            <w:pPr>
              <w:jc w:val="center"/>
            </w:pPr>
            <w:r>
              <w:rPr>
                <w:rFonts w:eastAsia="Times New Roman"/>
                <w:sz w:val="20"/>
              </w:rPr>
              <w:t>0,3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74CEE3" w14:textId="77777777" w:rsidR="000B62FC" w:rsidRDefault="00F671F9">
            <w:pPr>
              <w:jc w:val="center"/>
            </w:pPr>
            <w:r>
              <w:rPr>
                <w:rFonts w:eastAsia="Times New Roman"/>
                <w:sz w:val="20"/>
              </w:rPr>
              <w:t>5,65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31BCA0" w14:textId="77777777" w:rsidR="000B62FC" w:rsidRDefault="00F671F9">
            <w:pPr>
              <w:jc w:val="center"/>
            </w:pPr>
            <w:r>
              <w:rPr>
                <w:rFonts w:eastAsia="Times New Roman"/>
                <w:sz w:val="20"/>
              </w:rPr>
              <w:t>0,3</w:t>
            </w:r>
          </w:p>
        </w:tc>
      </w:tr>
      <w:tr w:rsidR="000B62FC" w14:paraId="34D78089" w14:textId="77777777">
        <w:trPr>
          <w:trHeight w:val="142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B29DFA" w14:textId="77777777" w:rsidR="000B62FC" w:rsidRDefault="00F671F9">
            <w:pPr>
              <w:jc w:val="center"/>
            </w:pPr>
            <w:r>
              <w:rPr>
                <w:rFonts w:eastAsia="Times New Roman"/>
                <w:sz w:val="20"/>
              </w:rPr>
              <w:t>08-02-010-09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6377A2" w14:textId="77777777" w:rsidR="000B62FC" w:rsidRDefault="00F671F9">
            <w:r>
              <w:rPr>
                <w:rFonts w:eastAsia="Times New Roman"/>
                <w:sz w:val="20"/>
              </w:rPr>
              <w:t>Кладка наружных стен из камней с облицовкой лицевым кирпичом: толщиной 510 мм при высоте этажа до 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F1466A"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270BB3"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F8BEE7" w14:textId="77777777" w:rsidR="000B62FC" w:rsidRDefault="00F671F9">
            <w:pPr>
              <w:jc w:val="center"/>
            </w:pPr>
            <w:r>
              <w:rPr>
                <w:rFonts w:eastAsia="Times New Roman"/>
                <w:sz w:val="20"/>
              </w:rPr>
              <w:t>5,45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C05478" w14:textId="77777777" w:rsidR="000B62FC" w:rsidRDefault="00F671F9">
            <w:pPr>
              <w:jc w:val="center"/>
            </w:pPr>
            <w:r>
              <w:rPr>
                <w:rFonts w:eastAsia="Times New Roman"/>
                <w:sz w:val="20"/>
              </w:rPr>
              <w:t>0,35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757469" w14:textId="77777777" w:rsidR="000B62FC" w:rsidRDefault="00F671F9">
            <w:pPr>
              <w:jc w:val="center"/>
            </w:pPr>
            <w:r>
              <w:rPr>
                <w:rFonts w:eastAsia="Times New Roman"/>
                <w:sz w:val="20"/>
              </w:rPr>
              <w:t>5,45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FF9A84" w14:textId="77777777" w:rsidR="000B62FC" w:rsidRDefault="00F671F9">
            <w:pPr>
              <w:jc w:val="center"/>
            </w:pPr>
            <w:r>
              <w:rPr>
                <w:rFonts w:eastAsia="Times New Roman"/>
                <w:sz w:val="20"/>
              </w:rPr>
              <w:t>0,35</w:t>
            </w:r>
          </w:p>
        </w:tc>
      </w:tr>
      <w:tr w:rsidR="000B62FC" w14:paraId="535AC6A4" w14:textId="77777777">
        <w:trPr>
          <w:trHeight w:val="1509"/>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6AE5A8" w14:textId="77777777" w:rsidR="000B62FC" w:rsidRDefault="00F671F9">
            <w:pPr>
              <w:jc w:val="center"/>
            </w:pPr>
            <w:r>
              <w:rPr>
                <w:rFonts w:eastAsia="Times New Roman"/>
                <w:sz w:val="20"/>
              </w:rPr>
              <w:t>08-02-010-10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F9285D" w14:textId="77777777" w:rsidR="000B62FC" w:rsidRDefault="00F671F9">
            <w:r>
              <w:rPr>
                <w:rFonts w:eastAsia="Times New Roman"/>
                <w:sz w:val="20"/>
              </w:rPr>
              <w:t>Кладка наружных стен из камней с облицовкой лицевым кирпичом: толщиной 510 мм при высоте этажа свыше 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E3274"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326E99"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C9C7FC" w14:textId="77777777" w:rsidR="000B62FC" w:rsidRDefault="00F671F9">
            <w:pPr>
              <w:jc w:val="center"/>
            </w:pPr>
            <w:r>
              <w:rPr>
                <w:rFonts w:eastAsia="Times New Roman"/>
                <w:sz w:val="20"/>
              </w:rPr>
              <w:t>5,37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09F7AB" w14:textId="77777777" w:rsidR="000B62FC" w:rsidRDefault="00F671F9">
            <w:pPr>
              <w:jc w:val="center"/>
            </w:pPr>
            <w:r>
              <w:rPr>
                <w:rFonts w:eastAsia="Times New Roman"/>
                <w:sz w:val="20"/>
              </w:rPr>
              <w:t>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6F5542" w14:textId="77777777" w:rsidR="000B62FC" w:rsidRDefault="00F671F9">
            <w:pPr>
              <w:jc w:val="center"/>
            </w:pPr>
            <w:r>
              <w:rPr>
                <w:rFonts w:eastAsia="Times New Roman"/>
                <w:sz w:val="20"/>
              </w:rPr>
              <w:t>5,37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267B74" w14:textId="77777777" w:rsidR="000B62FC" w:rsidRDefault="00F671F9">
            <w:pPr>
              <w:jc w:val="center"/>
            </w:pPr>
            <w:r>
              <w:rPr>
                <w:rFonts w:eastAsia="Times New Roman"/>
                <w:sz w:val="20"/>
              </w:rPr>
              <w:t>0,26</w:t>
            </w:r>
          </w:p>
        </w:tc>
      </w:tr>
      <w:tr w:rsidR="000B62FC" w14:paraId="4DDCCD06" w14:textId="77777777">
        <w:trPr>
          <w:trHeight w:val="142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836692" w14:textId="77777777" w:rsidR="000B62FC" w:rsidRDefault="00F671F9">
            <w:pPr>
              <w:jc w:val="center"/>
            </w:pPr>
            <w:r>
              <w:rPr>
                <w:rFonts w:eastAsia="Times New Roman"/>
                <w:sz w:val="20"/>
              </w:rPr>
              <w:lastRenderedPageBreak/>
              <w:t>08-02-010-11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02DA43" w14:textId="77777777" w:rsidR="000B62FC" w:rsidRDefault="00F671F9">
            <w:r>
              <w:rPr>
                <w:rFonts w:eastAsia="Times New Roman"/>
                <w:sz w:val="20"/>
              </w:rPr>
              <w:t xml:space="preserve">Кладка наружных стен из камней с облицовкой лицевым кирпичом: толщиной 640 мм при высоте этажа до </w:t>
            </w:r>
            <w:r>
              <w:rPr>
                <w:rFonts w:eastAsia="Times New Roman"/>
                <w:sz w:val="20"/>
              </w:rPr>
              <w:t>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C1368"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01592C"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C69F0A" w14:textId="77777777" w:rsidR="000B62FC" w:rsidRDefault="00F671F9">
            <w:pPr>
              <w:jc w:val="center"/>
            </w:pPr>
            <w:r>
              <w:rPr>
                <w:rFonts w:eastAsia="Times New Roman"/>
                <w:sz w:val="20"/>
              </w:rPr>
              <w:t>4,79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D00300" w14:textId="77777777" w:rsidR="000B62FC" w:rsidRDefault="00F671F9">
            <w:pPr>
              <w:jc w:val="center"/>
            </w:pPr>
            <w:r>
              <w:rPr>
                <w:rFonts w:eastAsia="Times New Roman"/>
                <w:sz w:val="20"/>
              </w:rPr>
              <w:t>0,32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0FCB9A" w14:textId="77777777" w:rsidR="000B62FC" w:rsidRDefault="00F671F9">
            <w:pPr>
              <w:jc w:val="center"/>
            </w:pPr>
            <w:r>
              <w:rPr>
                <w:rFonts w:eastAsia="Times New Roman"/>
                <w:sz w:val="20"/>
              </w:rPr>
              <w:t>4,79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029A0E" w14:textId="77777777" w:rsidR="000B62FC" w:rsidRDefault="00F671F9">
            <w:pPr>
              <w:jc w:val="center"/>
            </w:pPr>
            <w:r>
              <w:rPr>
                <w:rFonts w:eastAsia="Times New Roman"/>
                <w:sz w:val="20"/>
              </w:rPr>
              <w:t>0,32</w:t>
            </w:r>
          </w:p>
        </w:tc>
      </w:tr>
      <w:tr w:rsidR="000B62FC" w14:paraId="78F208BD" w14:textId="77777777">
        <w:trPr>
          <w:trHeight w:val="146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B23307" w14:textId="77777777" w:rsidR="000B62FC" w:rsidRDefault="00F671F9">
            <w:pPr>
              <w:jc w:val="center"/>
            </w:pPr>
            <w:r>
              <w:rPr>
                <w:rFonts w:eastAsia="Times New Roman"/>
                <w:sz w:val="20"/>
              </w:rPr>
              <w:t>08-02-010-12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5C50D6" w14:textId="77777777" w:rsidR="000B62FC" w:rsidRDefault="00F671F9">
            <w:r>
              <w:rPr>
                <w:rFonts w:eastAsia="Times New Roman"/>
                <w:sz w:val="20"/>
              </w:rPr>
              <w:t>Кладка наружных стен из камней с облицовкой лицевым кирпичом: толщиной 640 мм при высоте этажа свыше 4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95EB8D" w14:textId="77777777" w:rsidR="000B62FC" w:rsidRDefault="00F671F9">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7A307B" w14:textId="77777777" w:rsidR="000B62FC" w:rsidRDefault="00F671F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A29143" w14:textId="77777777" w:rsidR="000B62FC" w:rsidRDefault="00F671F9">
            <w:pPr>
              <w:jc w:val="center"/>
            </w:pPr>
            <w:r>
              <w:rPr>
                <w:rFonts w:eastAsia="Times New Roman"/>
                <w:sz w:val="20"/>
              </w:rPr>
              <w:t>4,72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AB821F" w14:textId="77777777" w:rsidR="000B62FC" w:rsidRDefault="00F671F9">
            <w:pPr>
              <w:jc w:val="center"/>
            </w:pPr>
            <w:r>
              <w:rPr>
                <w:rFonts w:eastAsia="Times New Roman"/>
                <w:sz w:val="20"/>
              </w:rPr>
              <w:t>0,25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AB9D60" w14:textId="77777777" w:rsidR="000B62FC" w:rsidRDefault="00F671F9">
            <w:pPr>
              <w:jc w:val="center"/>
            </w:pPr>
            <w:r>
              <w:rPr>
                <w:rFonts w:eastAsia="Times New Roman"/>
                <w:sz w:val="20"/>
              </w:rPr>
              <w:t>4,72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C15BF8" w14:textId="77777777" w:rsidR="000B62FC" w:rsidRDefault="00F671F9">
            <w:pPr>
              <w:jc w:val="center"/>
            </w:pPr>
            <w:r>
              <w:rPr>
                <w:rFonts w:eastAsia="Times New Roman"/>
                <w:sz w:val="20"/>
              </w:rPr>
              <w:t>0,25</w:t>
            </w:r>
          </w:p>
        </w:tc>
      </w:tr>
    </w:tbl>
    <w:p w14:paraId="78463E15" w14:textId="77777777" w:rsidR="000B62FC" w:rsidRDefault="00F671F9">
      <w:pPr>
        <w:ind w:firstLine="709"/>
      </w:pPr>
      <w:r>
        <w:t xml:space="preserve">Значения затрат труда рабочих (чел.-ч) и затрат времени машин (маш.-ч) в </w:t>
      </w:r>
      <w:r>
        <w:t>таблице рассчитаны на объем работ 1м</w:t>
      </w:r>
      <w:r>
        <w:rPr>
          <w:vertAlign w:val="superscript"/>
        </w:rPr>
        <w:t>3</w:t>
      </w:r>
      <w:r>
        <w:t>.</w:t>
      </w:r>
    </w:p>
    <w:p w14:paraId="39C89C8C" w14:textId="77777777" w:rsidR="00F71905" w:rsidRPr="00BA25D7" w:rsidRDefault="00C84A76" w:rsidP="00F71905">
      <w:pPr>
        <w:pStyle w:val="Heading1"/>
        <w:rPr>
          <w:lang w:val="ru-RU"/>
        </w:rPr>
      </w:pPr>
      <w:r w:rsidRPr="00BA25D7">
        <w:rPr>
          <w:lang w:val="ru-RU"/>
        </w:rPr>
        <w:br w:type="page"/>
      </w:r>
      <w:bookmarkStart w:id="39" w:name="_Toc197536721"/>
      <w:r w:rsidR="00F71905" w:rsidRPr="00BA25D7">
        <w:rPr>
          <w:lang w:val="ru-RU"/>
        </w:rPr>
        <w:lastRenderedPageBreak/>
        <w:t>4.4 ПОЖАРНАЯ БЕЗОПАСНОСТЬ</w:t>
      </w:r>
      <w:bookmarkEnd w:id="39"/>
    </w:p>
    <w:p w14:paraId="602A7682"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58113649"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275C7F4A"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228BFB86"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6F3CFBA6"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18F0372"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3683F4DF"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7F55DB49"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1BCA7C47"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420E73E7"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3F814307"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5CF542C6" w14:textId="77777777" w:rsidR="00F71905" w:rsidRDefault="00F71905" w:rsidP="00F71905">
      <w:pPr>
        <w:ind w:firstLine="709"/>
        <w:jc w:val="both"/>
      </w:pPr>
      <w:r w:rsidRPr="00E542BC">
        <w:t>Перечень средств пожаротушения строительной площадки:</w:t>
      </w:r>
    </w:p>
    <w:p w14:paraId="480FA0F6" w14:textId="77777777" w:rsidR="00F71905" w:rsidRDefault="00F71905" w:rsidP="00F71905">
      <w:pPr>
        <w:ind w:firstLine="709"/>
        <w:jc w:val="both"/>
      </w:pPr>
      <w:r w:rsidRPr="00E542BC">
        <w:t>− Кошма войлочная или асбестовое полотно размером 2,00×1,50 м;</w:t>
      </w:r>
    </w:p>
    <w:p w14:paraId="1A9EE0F3" w14:textId="77777777" w:rsidR="00F71905" w:rsidRDefault="00F71905" w:rsidP="00F71905">
      <w:pPr>
        <w:ind w:firstLine="709"/>
        <w:jc w:val="both"/>
      </w:pPr>
      <w:r w:rsidRPr="00E542BC">
        <w:t>− Огнетушители ОУ 8 или ОУБ 7, ОП 10 или ОП 50;</w:t>
      </w:r>
    </w:p>
    <w:p w14:paraId="5C288D1D"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1ABA6C47" w14:textId="77777777" w:rsidR="00F71905" w:rsidRDefault="00F71905" w:rsidP="00F71905">
      <w:pPr>
        <w:ind w:firstLine="709"/>
        <w:jc w:val="both"/>
      </w:pPr>
      <w:r w:rsidRPr="00E542BC">
        <w:t>− Ведро конусное;</w:t>
      </w:r>
    </w:p>
    <w:p w14:paraId="7CD891FE" w14:textId="77777777" w:rsidR="00F71905" w:rsidRDefault="00F71905" w:rsidP="00F71905">
      <w:pPr>
        <w:ind w:firstLine="709"/>
        <w:jc w:val="both"/>
      </w:pPr>
      <w:r w:rsidRPr="00E542BC">
        <w:t xml:space="preserve">− Лопата; </w:t>
      </w:r>
    </w:p>
    <w:p w14:paraId="1B65B1F0" w14:textId="77777777" w:rsidR="00F71905" w:rsidRDefault="00F71905" w:rsidP="00F71905">
      <w:pPr>
        <w:ind w:firstLine="709"/>
        <w:jc w:val="both"/>
      </w:pPr>
      <w:r w:rsidRPr="00E542BC">
        <w:t>− Топор;</w:t>
      </w:r>
    </w:p>
    <w:p w14:paraId="276816FC" w14:textId="77777777" w:rsidR="00F71905" w:rsidRDefault="00F71905" w:rsidP="00F71905">
      <w:pPr>
        <w:ind w:firstLine="709"/>
        <w:jc w:val="both"/>
      </w:pPr>
      <w:r w:rsidRPr="00E542BC">
        <w:t>− Багор / пожарный лом.</w:t>
      </w:r>
    </w:p>
    <w:p w14:paraId="5F46905F"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311D69A6"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506AD6AD"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2DBA8EBA"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69025447" w14:textId="77777777" w:rsidR="00F71905" w:rsidRDefault="00F71905" w:rsidP="00F71905">
      <w:pPr>
        <w:ind w:firstLine="709"/>
        <w:jc w:val="both"/>
      </w:pPr>
      <w:r w:rsidRPr="00E542BC">
        <w:t>− разводить костры, применять открытый огонь;</w:t>
      </w:r>
    </w:p>
    <w:p w14:paraId="1968186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97D4E35"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672E2DD4" w14:textId="77777777" w:rsidR="00F71905" w:rsidRDefault="00F71905" w:rsidP="00F71905">
      <w:pPr>
        <w:ind w:firstLine="709"/>
        <w:jc w:val="both"/>
      </w:pPr>
      <w:r w:rsidRPr="00E542BC">
        <w:t>− применять нестандартные (самодельные) нагревательные приборы;</w:t>
      </w:r>
    </w:p>
    <w:p w14:paraId="71A11167"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4B259221"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7B63E39C" w14:textId="77777777" w:rsidR="00F71905" w:rsidRDefault="00F71905" w:rsidP="00F71905">
      <w:pPr>
        <w:ind w:firstLine="709"/>
        <w:jc w:val="both"/>
      </w:pPr>
      <w:r w:rsidRPr="00E542BC">
        <w:t>− применять самодельные плавкие вставки;</w:t>
      </w:r>
    </w:p>
    <w:p w14:paraId="421FDFE4" w14:textId="77777777" w:rsidR="00F71905" w:rsidRDefault="00F71905" w:rsidP="00F71905">
      <w:pPr>
        <w:ind w:firstLine="709"/>
        <w:jc w:val="both"/>
      </w:pPr>
      <w:r w:rsidRPr="00E542BC">
        <w:t>− эксплуатировать электронагреватели с неисправными элементами;</w:t>
      </w:r>
    </w:p>
    <w:p w14:paraId="5BDD105C"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4AC96DCA" w14:textId="77777777" w:rsidR="00F71905" w:rsidRDefault="00F71905" w:rsidP="00F71905">
      <w:pPr>
        <w:ind w:firstLine="709"/>
        <w:jc w:val="both"/>
      </w:pPr>
      <w:r w:rsidRPr="00E542BC">
        <w:t>− применять для освещения свечи и другие источники открытого огня;</w:t>
      </w:r>
    </w:p>
    <w:p w14:paraId="2C85CC74"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24015177"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619EF51B"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2A2DF376"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3FE1C9DD"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5409EE83"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C0FFF85"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2CCA4252"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665F15AF"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68CFC8DE"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0659D4E1"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3F486240"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56EE1906"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742EAFA"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2D3D2C99"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1EE4B0C4"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465E181C"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22CFB9E6"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161B6A39"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34C6D2FE" w14:textId="77777777" w:rsidR="00F71905" w:rsidRDefault="00F71905" w:rsidP="00F71905">
      <w:pPr>
        <w:ind w:firstLine="709"/>
        <w:jc w:val="both"/>
      </w:pPr>
      <w:r w:rsidRPr="00E542BC">
        <w:t>− прекратить все работы, кроме работ по предотвращению пожара;</w:t>
      </w:r>
    </w:p>
    <w:p w14:paraId="4A991C49" w14:textId="77777777" w:rsidR="00F71905" w:rsidRDefault="00F71905" w:rsidP="00F71905">
      <w:pPr>
        <w:ind w:firstLine="709"/>
        <w:jc w:val="both"/>
      </w:pPr>
      <w:r w:rsidRPr="00E542BC">
        <w:t>− в случае угрозы жизни людей организовать их спасение;</w:t>
      </w:r>
    </w:p>
    <w:p w14:paraId="6EDEF755"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7AC35769"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2FD47C3"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39B6DDFB" w14:textId="77777777" w:rsidR="00F71905" w:rsidRDefault="00F71905" w:rsidP="00F71905">
      <w:pPr>
        <w:ind w:firstLine="709"/>
        <w:jc w:val="both"/>
      </w:pPr>
      <w:r w:rsidRPr="00E542BC">
        <w:lastRenderedPageBreak/>
        <w:t>− организовать встречу пожарной охраны.</w:t>
      </w:r>
    </w:p>
    <w:p w14:paraId="376EAD5E"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BFDB80E"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3F8AC0CF"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4913A93A"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125002B8" w14:textId="77777777" w:rsidR="00C84A76" w:rsidRDefault="00C84A76" w:rsidP="00C84A76">
      <w:pPr>
        <w:ind w:firstLine="709"/>
        <w:jc w:val="both"/>
      </w:pPr>
    </w:p>
    <w:p w14:paraId="22850EDC" w14:textId="77777777" w:rsidR="00F71905" w:rsidRPr="00BA25D7" w:rsidRDefault="00F71905" w:rsidP="00F71905"/>
    <w:p w14:paraId="6597C25F" w14:textId="77777777" w:rsidR="00F71905" w:rsidRPr="009508F3" w:rsidRDefault="00F71905" w:rsidP="00F71905">
      <w:pPr>
        <w:pStyle w:val="Heading1"/>
        <w:rPr>
          <w:lang w:val="ru-RU"/>
        </w:rPr>
      </w:pPr>
      <w:bookmarkStart w:id="40" w:name="_Toc197536722"/>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0A08960D"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0671148B"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B2DC53B"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65F42CC4"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63664E37" w14:textId="77777777" w:rsidR="00F71905" w:rsidRDefault="00F71905" w:rsidP="00F71905">
      <w:pPr>
        <w:ind w:firstLine="709"/>
        <w:jc w:val="both"/>
      </w:pPr>
      <w:r w:rsidRPr="00E542BC">
        <w:t>− других действующих законодательных документов.</w:t>
      </w:r>
    </w:p>
    <w:p w14:paraId="66D38D36"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5CDD4CC6" w14:textId="77777777" w:rsidR="00F71905" w:rsidRDefault="00F71905" w:rsidP="00F71905">
      <w:pPr>
        <w:ind w:firstLine="709"/>
        <w:jc w:val="both"/>
      </w:pPr>
      <w:r w:rsidRPr="00E542BC">
        <w:t>При производстве работ не допускается:</w:t>
      </w:r>
    </w:p>
    <w:p w14:paraId="30D720F2" w14:textId="77777777" w:rsidR="00F71905" w:rsidRDefault="00F71905" w:rsidP="00F71905">
      <w:pPr>
        <w:ind w:firstLine="709"/>
        <w:jc w:val="both"/>
      </w:pPr>
      <w:r w:rsidRPr="00E542BC">
        <w:t>− сжигание отходов на территории стройплощадки;</w:t>
      </w:r>
    </w:p>
    <w:p w14:paraId="4817B5A9"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50A0F4C0"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49DA5A38"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8C3E27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DD40469"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9BA22C8"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74D54F8F" w14:textId="77777777" w:rsidR="00F71905" w:rsidRDefault="00F71905" w:rsidP="00F71905">
      <w:pPr>
        <w:ind w:firstLine="709"/>
        <w:jc w:val="both"/>
      </w:pPr>
    </w:p>
    <w:p w14:paraId="365A195C"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398BB45E"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3F933ABD" w14:textId="77777777" w:rsidR="00F71905" w:rsidRDefault="00F71905" w:rsidP="00F71905">
      <w:pPr>
        <w:ind w:firstLine="709"/>
        <w:jc w:val="both"/>
      </w:pPr>
    </w:p>
    <w:p w14:paraId="0E412E2B"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7594E25D"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BBCF335"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4ACB27F9" w14:textId="77777777" w:rsidR="00F71905" w:rsidRDefault="00F71905" w:rsidP="00F71905">
      <w:pPr>
        <w:ind w:firstLine="709"/>
        <w:jc w:val="both"/>
      </w:pPr>
      <w:r w:rsidRPr="00E542BC">
        <w:t>− вывоз по мере образования тары и упаковки;</w:t>
      </w:r>
    </w:p>
    <w:p w14:paraId="6EC94EB3"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BDD21AA"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2D613B52"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062D73FC"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8C7510F"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317D5D01"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3165BDD0"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272FB539" w14:textId="77777777" w:rsidR="00C84A76" w:rsidRDefault="00C84A76" w:rsidP="00C84A76">
      <w:pPr>
        <w:ind w:firstLine="709"/>
        <w:jc w:val="both"/>
      </w:pPr>
    </w:p>
    <w:p w14:paraId="6C480B52" w14:textId="77777777" w:rsidR="00460D75" w:rsidRPr="00F71905" w:rsidRDefault="00460D75" w:rsidP="009508F3">
      <w:pPr>
        <w:ind w:firstLine="709"/>
        <w:jc w:val="both"/>
      </w:pPr>
    </w:p>
    <w:sectPr w:rsidR="00460D75" w:rsidRPr="00F71905" w:rsidSect="00B13372">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E179" w14:textId="77777777" w:rsidR="00C82252" w:rsidRDefault="00C82252" w:rsidP="0030291C">
      <w:r>
        <w:separator/>
      </w:r>
    </w:p>
  </w:endnote>
  <w:endnote w:type="continuationSeparator" w:id="0">
    <w:p w14:paraId="74C4693F"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5BF0"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D6D3"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0C8"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0F40" w14:textId="77777777" w:rsidR="00C82252" w:rsidRDefault="00C82252" w:rsidP="0030291C">
      <w:r>
        <w:separator/>
      </w:r>
    </w:p>
  </w:footnote>
  <w:footnote w:type="continuationSeparator" w:id="0">
    <w:p w14:paraId="6033AF3F"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8E47"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20B1" w14:textId="77777777" w:rsidR="00F575A9" w:rsidRDefault="00F671F9">
    <w:pPr>
      <w:pStyle w:val="Header"/>
    </w:pPr>
    <w:r>
      <w:rPr>
        <w:noProof/>
      </w:rPr>
      <w:pict w14:anchorId="43C4E2B6">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1913BD1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331983F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309456C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59EA81A"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47A9AEB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3D77EF2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44C20021"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4D33BD60" w14:textId="77777777" w:rsidR="00F575A9" w:rsidRPr="00652C52" w:rsidRDefault="00F575A9" w:rsidP="00212D4A">
                  <w:pPr>
                    <w:jc w:val="center"/>
                    <w:rPr>
                      <w:sz w:val="28"/>
                      <w:lang w:val="en-US"/>
                    </w:rPr>
                  </w:pPr>
                </w:p>
                <w:p w14:paraId="54F4DDC5" w14:textId="77777777" w:rsidR="00F575A9" w:rsidRPr="00652C52" w:rsidRDefault="00F575A9" w:rsidP="001260B4">
                  <w:pPr>
                    <w:jc w:val="center"/>
                  </w:pPr>
                </w:p>
                <w:p w14:paraId="50ECBCDC"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AFD2" w14:textId="77777777" w:rsidR="00F575A9" w:rsidRDefault="00F671F9">
    <w:pPr>
      <w:pStyle w:val="Header"/>
    </w:pPr>
    <w:r>
      <w:rPr>
        <w:noProof/>
      </w:rPr>
      <w:pict w14:anchorId="733A27BF">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2FC"/>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C2E"/>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1F9"/>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BD14F56"/>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9765</Words>
  <Characters>55667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65302</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2025-05-08T01:58:00Z</cp:lastPrinted>
  <dcterms:created xsi:type="dcterms:W3CDTF">2025-05-08T01:58:00Z</dcterms:created>
  <dcterms:modified xsi:type="dcterms:W3CDTF">2025-05-08T01:58:00Z</dcterms:modified>
</cp:coreProperties>
</file>